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DB6" w:rsidRPr="002C204C" w:rsidRDefault="001E688B">
      <w:pPr>
        <w:rPr>
          <w:sz w:val="20"/>
          <w:szCs w:val="20"/>
        </w:rPr>
      </w:pPr>
      <w:r w:rsidRPr="002C204C">
        <w:rPr>
          <w:sz w:val="20"/>
          <w:szCs w:val="20"/>
        </w:rPr>
        <w:t>May 31, 2022</w:t>
      </w:r>
    </w:p>
    <w:p w:rsidR="001E688B" w:rsidRPr="002C204C" w:rsidRDefault="001E688B">
      <w:pPr>
        <w:rPr>
          <w:sz w:val="20"/>
          <w:szCs w:val="20"/>
        </w:rPr>
      </w:pPr>
      <w:r w:rsidRPr="002C204C">
        <w:rPr>
          <w:sz w:val="20"/>
          <w:szCs w:val="20"/>
        </w:rPr>
        <w:t>A meeting of the Cranberry – Venango County General Authority was held May 3, 2022.  At noon the meeting was called to order by Mike Deibert.  Members in attendance were Gus Kirwin, Rob Eakin, Michael R. Erwin and Mike Deibert.  Also in attendance were Heather Hepler and Eric Heil (Cranberry Township), Jim Greenfield (Solicitor), Kyle Schwabenbauer and Josh Kalp (EADS Group).</w:t>
      </w:r>
    </w:p>
    <w:p w:rsidR="001E688B" w:rsidRPr="002C204C" w:rsidRDefault="001E688B">
      <w:pPr>
        <w:rPr>
          <w:sz w:val="20"/>
          <w:szCs w:val="20"/>
        </w:rPr>
      </w:pPr>
      <w:r w:rsidRPr="002C204C">
        <w:rPr>
          <w:sz w:val="20"/>
          <w:szCs w:val="20"/>
        </w:rPr>
        <w:t xml:space="preserve">Gus Kirwin made a motion to adopt the agenda, Rob seconded, all in favor.  </w:t>
      </w:r>
      <w:r w:rsidRPr="002C204C">
        <w:rPr>
          <w:b/>
          <w:sz w:val="20"/>
          <w:szCs w:val="20"/>
        </w:rPr>
        <w:t>Motion carried</w:t>
      </w:r>
      <w:r w:rsidRPr="002C204C">
        <w:rPr>
          <w:sz w:val="20"/>
          <w:szCs w:val="20"/>
        </w:rPr>
        <w:t xml:space="preserve">. Rob made a motion to approve the minutes from April’s meeting, Gus seconded, all in favor.  </w:t>
      </w:r>
      <w:r w:rsidRPr="002C204C">
        <w:rPr>
          <w:b/>
          <w:sz w:val="20"/>
          <w:szCs w:val="20"/>
        </w:rPr>
        <w:t>Motion carried</w:t>
      </w:r>
      <w:r w:rsidRPr="002C204C">
        <w:rPr>
          <w:sz w:val="20"/>
          <w:szCs w:val="20"/>
        </w:rPr>
        <w:t>.</w:t>
      </w:r>
    </w:p>
    <w:p w:rsidR="001E688B" w:rsidRPr="002C204C" w:rsidRDefault="001E688B">
      <w:pPr>
        <w:rPr>
          <w:b/>
          <w:sz w:val="20"/>
          <w:szCs w:val="20"/>
        </w:rPr>
      </w:pPr>
      <w:r w:rsidRPr="002C204C">
        <w:rPr>
          <w:b/>
          <w:sz w:val="20"/>
          <w:szCs w:val="20"/>
        </w:rPr>
        <w:t>OLD BUSINESS</w:t>
      </w:r>
    </w:p>
    <w:p w:rsidR="001E688B" w:rsidRPr="002C204C" w:rsidRDefault="001E688B">
      <w:pPr>
        <w:rPr>
          <w:b/>
          <w:sz w:val="20"/>
          <w:szCs w:val="20"/>
        </w:rPr>
      </w:pPr>
      <w:r w:rsidRPr="002C204C">
        <w:rPr>
          <w:b/>
          <w:sz w:val="20"/>
          <w:szCs w:val="20"/>
        </w:rPr>
        <w:t>Intermunicipal Sewer Agreement</w:t>
      </w:r>
    </w:p>
    <w:p w:rsidR="001E688B" w:rsidRPr="002C204C" w:rsidRDefault="00EC449E">
      <w:pPr>
        <w:rPr>
          <w:sz w:val="20"/>
          <w:szCs w:val="20"/>
        </w:rPr>
      </w:pPr>
      <w:r w:rsidRPr="002C204C">
        <w:rPr>
          <w:sz w:val="20"/>
          <w:szCs w:val="20"/>
        </w:rPr>
        <w:t xml:space="preserve">Jim Greenfield received a note from the mediator on April 22; she expected a reply from Oil City within the next 30 days.  The proceeding in front of the Environmental Hearing Board was extended to July 29 to give additional time. </w:t>
      </w:r>
    </w:p>
    <w:p w:rsidR="006F3412" w:rsidRPr="002C204C" w:rsidRDefault="006F3412">
      <w:pPr>
        <w:rPr>
          <w:b/>
          <w:sz w:val="20"/>
          <w:szCs w:val="20"/>
        </w:rPr>
      </w:pPr>
      <w:r w:rsidRPr="002C204C">
        <w:rPr>
          <w:b/>
          <w:sz w:val="20"/>
          <w:szCs w:val="20"/>
        </w:rPr>
        <w:t>Mall WTP</w:t>
      </w:r>
    </w:p>
    <w:p w:rsidR="00CC1955" w:rsidRPr="002C204C" w:rsidRDefault="00DA784B">
      <w:pPr>
        <w:rPr>
          <w:sz w:val="20"/>
          <w:szCs w:val="20"/>
        </w:rPr>
      </w:pPr>
      <w:r w:rsidRPr="002C204C">
        <w:rPr>
          <w:sz w:val="20"/>
          <w:szCs w:val="20"/>
        </w:rPr>
        <w:t xml:space="preserve">EADS sent </w:t>
      </w:r>
      <w:r w:rsidR="00CC1955" w:rsidRPr="002C204C">
        <w:rPr>
          <w:sz w:val="20"/>
          <w:szCs w:val="20"/>
        </w:rPr>
        <w:t xml:space="preserve">Jim a </w:t>
      </w:r>
      <w:r w:rsidRPr="002C204C">
        <w:rPr>
          <w:sz w:val="20"/>
          <w:szCs w:val="20"/>
        </w:rPr>
        <w:t xml:space="preserve">basic </w:t>
      </w:r>
      <w:r w:rsidR="00CC1955" w:rsidRPr="002C204C">
        <w:rPr>
          <w:sz w:val="20"/>
          <w:szCs w:val="20"/>
        </w:rPr>
        <w:t xml:space="preserve">map of well </w:t>
      </w:r>
      <w:r w:rsidRPr="002C204C">
        <w:rPr>
          <w:sz w:val="20"/>
          <w:szCs w:val="20"/>
        </w:rPr>
        <w:t>locations; the surveyors were out last week and verified the boundary</w:t>
      </w:r>
      <w:r w:rsidR="002C204C">
        <w:rPr>
          <w:sz w:val="20"/>
          <w:szCs w:val="20"/>
        </w:rPr>
        <w:t xml:space="preserve"> lines</w:t>
      </w:r>
      <w:r w:rsidR="00EC449E" w:rsidRPr="002C204C">
        <w:rPr>
          <w:sz w:val="20"/>
          <w:szCs w:val="20"/>
        </w:rPr>
        <w:t>.  Rob made a motion to acce</w:t>
      </w:r>
      <w:r w:rsidR="00CC1955" w:rsidRPr="002C204C">
        <w:rPr>
          <w:sz w:val="20"/>
          <w:szCs w:val="20"/>
        </w:rPr>
        <w:t>pt the resolution</w:t>
      </w:r>
      <w:r w:rsidR="00EC449E" w:rsidRPr="002C204C">
        <w:rPr>
          <w:sz w:val="20"/>
          <w:szCs w:val="20"/>
        </w:rPr>
        <w:t xml:space="preserve"> to start </w:t>
      </w:r>
      <w:r w:rsidRPr="002C204C">
        <w:rPr>
          <w:sz w:val="20"/>
          <w:szCs w:val="20"/>
        </w:rPr>
        <w:t xml:space="preserve">the </w:t>
      </w:r>
      <w:r w:rsidR="00EC449E" w:rsidRPr="002C204C">
        <w:rPr>
          <w:sz w:val="20"/>
          <w:szCs w:val="20"/>
        </w:rPr>
        <w:t>eminent domain</w:t>
      </w:r>
      <w:r w:rsidR="00CC1955" w:rsidRPr="002C204C">
        <w:rPr>
          <w:sz w:val="20"/>
          <w:szCs w:val="20"/>
        </w:rPr>
        <w:t xml:space="preserve">, Gus seconded, </w:t>
      </w:r>
      <w:r w:rsidR="00EC449E" w:rsidRPr="002C204C">
        <w:rPr>
          <w:sz w:val="20"/>
          <w:szCs w:val="20"/>
        </w:rPr>
        <w:t xml:space="preserve">all in favor.  </w:t>
      </w:r>
      <w:r w:rsidR="00EC449E" w:rsidRPr="002C204C">
        <w:rPr>
          <w:b/>
          <w:sz w:val="20"/>
          <w:szCs w:val="20"/>
        </w:rPr>
        <w:t>Motion</w:t>
      </w:r>
      <w:r w:rsidR="00EC449E" w:rsidRPr="002C204C">
        <w:rPr>
          <w:sz w:val="20"/>
          <w:szCs w:val="20"/>
        </w:rPr>
        <w:t xml:space="preserve"> </w:t>
      </w:r>
      <w:r w:rsidR="00EC449E" w:rsidRPr="002C204C">
        <w:rPr>
          <w:b/>
          <w:sz w:val="20"/>
          <w:szCs w:val="20"/>
        </w:rPr>
        <w:t>carried</w:t>
      </w:r>
      <w:r w:rsidR="00EC449E" w:rsidRPr="002C204C">
        <w:rPr>
          <w:sz w:val="20"/>
          <w:szCs w:val="20"/>
        </w:rPr>
        <w:t xml:space="preserve">. </w:t>
      </w:r>
      <w:r w:rsidRPr="002C204C">
        <w:rPr>
          <w:sz w:val="20"/>
          <w:szCs w:val="20"/>
        </w:rPr>
        <w:t>Jim suggested having an apprais</w:t>
      </w:r>
      <w:r w:rsidR="002C204C">
        <w:rPr>
          <w:sz w:val="20"/>
          <w:szCs w:val="20"/>
        </w:rPr>
        <w:t>er look at the land to provide</w:t>
      </w:r>
      <w:r w:rsidRPr="002C204C">
        <w:rPr>
          <w:sz w:val="20"/>
          <w:szCs w:val="20"/>
        </w:rPr>
        <w:t xml:space="preserve"> a value of the land. </w:t>
      </w:r>
    </w:p>
    <w:p w:rsidR="004D5D2B" w:rsidRPr="002C204C" w:rsidRDefault="004D5D2B">
      <w:pPr>
        <w:rPr>
          <w:sz w:val="20"/>
          <w:szCs w:val="20"/>
        </w:rPr>
      </w:pPr>
      <w:r w:rsidRPr="002C204C">
        <w:rPr>
          <w:sz w:val="20"/>
          <w:szCs w:val="20"/>
        </w:rPr>
        <w:t>The preliminary design is complete; Heather gave Kyle a check so that the application may be submitted this week.  Feasibility study/cost estimates were provided.  Josh will look at engineering costs and bring a revision at next month’s meeting.</w:t>
      </w:r>
    </w:p>
    <w:p w:rsidR="006F3412" w:rsidRPr="002C204C" w:rsidRDefault="006F3412">
      <w:pPr>
        <w:rPr>
          <w:b/>
          <w:sz w:val="20"/>
          <w:szCs w:val="20"/>
        </w:rPr>
      </w:pPr>
      <w:r w:rsidRPr="002C204C">
        <w:rPr>
          <w:b/>
          <w:sz w:val="20"/>
          <w:szCs w:val="20"/>
        </w:rPr>
        <w:t>Ranch St</w:t>
      </w:r>
    </w:p>
    <w:p w:rsidR="006F3412" w:rsidRPr="002C204C" w:rsidRDefault="00840E62">
      <w:pPr>
        <w:rPr>
          <w:sz w:val="20"/>
          <w:szCs w:val="20"/>
        </w:rPr>
      </w:pPr>
      <w:r w:rsidRPr="002C204C">
        <w:rPr>
          <w:sz w:val="20"/>
          <w:szCs w:val="20"/>
        </w:rPr>
        <w:t xml:space="preserve">The Hoyles declined the offer to have a grinder pump installed at their property. </w:t>
      </w:r>
      <w:r w:rsidR="006F3412" w:rsidRPr="002C204C">
        <w:rPr>
          <w:sz w:val="20"/>
          <w:szCs w:val="20"/>
        </w:rPr>
        <w:t>Kyle needs</w:t>
      </w:r>
      <w:r w:rsidR="004D5D2B" w:rsidRPr="002C204C">
        <w:rPr>
          <w:sz w:val="20"/>
          <w:szCs w:val="20"/>
        </w:rPr>
        <w:t xml:space="preserve"> to get</w:t>
      </w:r>
      <w:r w:rsidR="006F3412" w:rsidRPr="002C204C">
        <w:rPr>
          <w:sz w:val="20"/>
          <w:szCs w:val="20"/>
        </w:rPr>
        <w:t xml:space="preserve"> the flow data from Mike for Ranch Street and Thomas Auto </w:t>
      </w:r>
      <w:r w:rsidRPr="002C204C">
        <w:rPr>
          <w:sz w:val="20"/>
          <w:szCs w:val="20"/>
        </w:rPr>
        <w:t xml:space="preserve">pump </w:t>
      </w:r>
      <w:r w:rsidR="006F3412" w:rsidRPr="002C204C">
        <w:rPr>
          <w:sz w:val="20"/>
          <w:szCs w:val="20"/>
        </w:rPr>
        <w:t>stations.</w:t>
      </w:r>
    </w:p>
    <w:p w:rsidR="006F3412" w:rsidRPr="002C204C" w:rsidRDefault="006F3412">
      <w:pPr>
        <w:rPr>
          <w:b/>
          <w:sz w:val="20"/>
          <w:szCs w:val="20"/>
        </w:rPr>
      </w:pPr>
      <w:r w:rsidRPr="002C204C">
        <w:rPr>
          <w:b/>
          <w:sz w:val="20"/>
          <w:szCs w:val="20"/>
        </w:rPr>
        <w:t>West Ave</w:t>
      </w:r>
    </w:p>
    <w:p w:rsidR="006F3412" w:rsidRPr="002C204C" w:rsidRDefault="00840E62">
      <w:pPr>
        <w:rPr>
          <w:sz w:val="20"/>
          <w:szCs w:val="20"/>
        </w:rPr>
      </w:pPr>
      <w:r w:rsidRPr="002C204C">
        <w:rPr>
          <w:sz w:val="20"/>
          <w:szCs w:val="20"/>
        </w:rPr>
        <w:t>Guyer Brothers finis</w:t>
      </w:r>
      <w:r w:rsidR="002C204C">
        <w:rPr>
          <w:sz w:val="20"/>
          <w:szCs w:val="20"/>
        </w:rPr>
        <w:t>hed the asphalt paving;</w:t>
      </w:r>
      <w:r w:rsidR="006F3412" w:rsidRPr="002C204C">
        <w:rPr>
          <w:sz w:val="20"/>
          <w:szCs w:val="20"/>
        </w:rPr>
        <w:t xml:space="preserve"> lawn restoration will begin </w:t>
      </w:r>
      <w:r w:rsidR="002C204C">
        <w:rPr>
          <w:sz w:val="20"/>
          <w:szCs w:val="20"/>
        </w:rPr>
        <w:t xml:space="preserve">next week, Eric will </w:t>
      </w:r>
      <w:r w:rsidR="006F3412" w:rsidRPr="002C204C">
        <w:rPr>
          <w:sz w:val="20"/>
          <w:szCs w:val="20"/>
        </w:rPr>
        <w:t>inspect</w:t>
      </w:r>
      <w:r w:rsidR="002C204C">
        <w:rPr>
          <w:sz w:val="20"/>
          <w:szCs w:val="20"/>
        </w:rPr>
        <w:t xml:space="preserve"> to see if grass coverage is adequate to close out the project in June</w:t>
      </w:r>
      <w:r w:rsidR="006F3412" w:rsidRPr="002C204C">
        <w:rPr>
          <w:sz w:val="20"/>
          <w:szCs w:val="20"/>
        </w:rPr>
        <w:t>.</w:t>
      </w:r>
      <w:r w:rsidRPr="002C204C">
        <w:rPr>
          <w:sz w:val="20"/>
          <w:szCs w:val="20"/>
        </w:rPr>
        <w:t xml:space="preserve"> </w:t>
      </w:r>
      <w:bookmarkStart w:id="0" w:name="_GoBack"/>
      <w:bookmarkEnd w:id="0"/>
    </w:p>
    <w:p w:rsidR="006F3412" w:rsidRPr="002C204C" w:rsidRDefault="006F3412">
      <w:pPr>
        <w:rPr>
          <w:b/>
          <w:sz w:val="20"/>
          <w:szCs w:val="20"/>
        </w:rPr>
      </w:pPr>
      <w:r w:rsidRPr="002C204C">
        <w:rPr>
          <w:b/>
          <w:sz w:val="20"/>
          <w:szCs w:val="20"/>
        </w:rPr>
        <w:t>Rules &amp; Regs</w:t>
      </w:r>
    </w:p>
    <w:p w:rsidR="004D5D2B" w:rsidRPr="002C204C" w:rsidRDefault="004D5D2B">
      <w:pPr>
        <w:rPr>
          <w:sz w:val="20"/>
          <w:szCs w:val="20"/>
        </w:rPr>
      </w:pPr>
      <w:r w:rsidRPr="002C204C">
        <w:rPr>
          <w:sz w:val="20"/>
          <w:szCs w:val="20"/>
        </w:rPr>
        <w:t xml:space="preserve">EADS will put together a </w:t>
      </w:r>
      <w:r w:rsidR="00840E62" w:rsidRPr="002C204C">
        <w:rPr>
          <w:sz w:val="20"/>
          <w:szCs w:val="20"/>
        </w:rPr>
        <w:t xml:space="preserve">condensed </w:t>
      </w:r>
      <w:r w:rsidRPr="002C204C">
        <w:rPr>
          <w:sz w:val="20"/>
          <w:szCs w:val="20"/>
        </w:rPr>
        <w:t>packet for homeowners</w:t>
      </w:r>
      <w:r w:rsidR="00840E62" w:rsidRPr="002C204C">
        <w:rPr>
          <w:sz w:val="20"/>
          <w:szCs w:val="20"/>
        </w:rPr>
        <w:t>/developers</w:t>
      </w:r>
      <w:r w:rsidRPr="002C204C">
        <w:rPr>
          <w:sz w:val="20"/>
          <w:szCs w:val="20"/>
        </w:rPr>
        <w:t xml:space="preserve"> once the Rules &amp; regulations have been completed. Jim Greenfield will forward to Bruce Getsinger and from there it will go to the Supervisors for approval.</w:t>
      </w:r>
    </w:p>
    <w:p w:rsidR="006F3412" w:rsidRPr="002C204C" w:rsidRDefault="006F3412">
      <w:pPr>
        <w:rPr>
          <w:b/>
          <w:sz w:val="20"/>
          <w:szCs w:val="20"/>
        </w:rPr>
      </w:pPr>
    </w:p>
    <w:p w:rsidR="006F3412" w:rsidRPr="002C204C" w:rsidRDefault="006F3412">
      <w:pPr>
        <w:rPr>
          <w:b/>
          <w:sz w:val="20"/>
          <w:szCs w:val="20"/>
        </w:rPr>
      </w:pPr>
      <w:r w:rsidRPr="002C204C">
        <w:rPr>
          <w:sz w:val="20"/>
          <w:szCs w:val="20"/>
        </w:rPr>
        <w:t xml:space="preserve">Gus made a motion to adjourn the meeting at 12:55, Rob seconded, all in favor.  </w:t>
      </w:r>
      <w:r w:rsidRPr="002C204C">
        <w:rPr>
          <w:b/>
          <w:sz w:val="20"/>
          <w:szCs w:val="20"/>
        </w:rPr>
        <w:t>Motion carried.</w:t>
      </w:r>
    </w:p>
    <w:p w:rsidR="006F3412" w:rsidRPr="002C204C" w:rsidRDefault="006F3412">
      <w:pPr>
        <w:rPr>
          <w:b/>
          <w:sz w:val="20"/>
          <w:szCs w:val="20"/>
        </w:rPr>
      </w:pPr>
    </w:p>
    <w:p w:rsidR="002C204C" w:rsidRDefault="006F3412">
      <w:pPr>
        <w:rPr>
          <w:b/>
          <w:sz w:val="20"/>
          <w:szCs w:val="20"/>
        </w:rPr>
      </w:pPr>
      <w:r w:rsidRPr="002C204C">
        <w:rPr>
          <w:b/>
          <w:sz w:val="20"/>
          <w:szCs w:val="20"/>
        </w:rPr>
        <w:t>Next meeting:  June 7, 2022</w:t>
      </w:r>
    </w:p>
    <w:p w:rsidR="006F3412" w:rsidRPr="002C204C" w:rsidRDefault="006F3412">
      <w:pPr>
        <w:rPr>
          <w:b/>
          <w:sz w:val="20"/>
          <w:szCs w:val="20"/>
        </w:rPr>
      </w:pPr>
      <w:r w:rsidRPr="002C204C">
        <w:rPr>
          <w:b/>
          <w:sz w:val="20"/>
          <w:szCs w:val="20"/>
        </w:rPr>
        <w:t>Respectfully submitted by:  Heather Hepler</w:t>
      </w:r>
    </w:p>
    <w:sectPr w:rsidR="006F3412" w:rsidRPr="002C2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88B"/>
    <w:rsid w:val="001E688B"/>
    <w:rsid w:val="002C204C"/>
    <w:rsid w:val="0034152F"/>
    <w:rsid w:val="004D5D2B"/>
    <w:rsid w:val="006F3412"/>
    <w:rsid w:val="00840E62"/>
    <w:rsid w:val="00CC1955"/>
    <w:rsid w:val="00D03DB6"/>
    <w:rsid w:val="00DA784B"/>
    <w:rsid w:val="00EC4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2022-06-03T18:39:00Z</cp:lastPrinted>
  <dcterms:created xsi:type="dcterms:W3CDTF">2022-06-03T16:39:00Z</dcterms:created>
  <dcterms:modified xsi:type="dcterms:W3CDTF">2022-06-03T18:39:00Z</dcterms:modified>
</cp:coreProperties>
</file>