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F615" w14:textId="30C90FDB" w:rsidR="00B25A1E" w:rsidRPr="00DD4DF8" w:rsidRDefault="00C16CF8">
      <w:r w:rsidRPr="00DD4DF8">
        <w:t>April 27, 2023</w:t>
      </w:r>
    </w:p>
    <w:p w14:paraId="20ED49C9" w14:textId="319E63DB" w:rsidR="00C16CF8" w:rsidRPr="00DD4DF8" w:rsidRDefault="00C16CF8">
      <w:r w:rsidRPr="00DD4DF8">
        <w:t>A meeting of the Cranberry – Venango General Authority was held April 4, 2023.  At noon the meeting was called to order by Mike Deibert</w:t>
      </w:r>
      <w:r w:rsidR="00DD4DF8">
        <w:t>, other m</w:t>
      </w:r>
      <w:r w:rsidRPr="00DD4DF8">
        <w:t>embers in attendance were Gus Kirwin, Rob Eakin,</w:t>
      </w:r>
      <w:r w:rsidR="00DD4DF8">
        <w:t xml:space="preserve"> and</w:t>
      </w:r>
      <w:r w:rsidRPr="00DD4DF8">
        <w:t xml:space="preserve"> Gary Kulling</w:t>
      </w:r>
      <w:r w:rsidR="00DD4DF8">
        <w:t>.</w:t>
      </w:r>
      <w:r w:rsidRPr="00DD4DF8">
        <w:t xml:space="preserve">  Also attending were Heather Hepler and Eric Heil (Cranberry Township), Jim Greenfield (Solicitor), Greg Merkel (DWGM Law Firm), and Kyle Schwabenbauer (EADS Group).</w:t>
      </w:r>
    </w:p>
    <w:p w14:paraId="2E89BD4F" w14:textId="60C54ECB" w:rsidR="00C16CF8" w:rsidRPr="00DD4DF8" w:rsidRDefault="00C16CF8">
      <w:pPr>
        <w:rPr>
          <w:b/>
          <w:bCs/>
        </w:rPr>
      </w:pPr>
      <w:r w:rsidRPr="00DD4DF8">
        <w:t xml:space="preserve">Rob Eakin made a motion to adopt the agenda; Gus seconded, all in favor.  </w:t>
      </w:r>
      <w:r w:rsidRPr="00DD4DF8">
        <w:rPr>
          <w:b/>
          <w:bCs/>
        </w:rPr>
        <w:t>Motion carried.</w:t>
      </w:r>
      <w:r w:rsidRPr="00DD4DF8">
        <w:t xml:space="preserve"> Gary Kulling made a motion to approve the minutes from last month’s meeting, Rob seconded, all in favor. </w:t>
      </w:r>
      <w:r w:rsidRPr="00DD4DF8">
        <w:rPr>
          <w:b/>
          <w:bCs/>
        </w:rPr>
        <w:t>Motion carried.</w:t>
      </w:r>
    </w:p>
    <w:p w14:paraId="41EF293F" w14:textId="75482C27" w:rsidR="00C16CF8" w:rsidRPr="00DD4DF8" w:rsidRDefault="0002359F">
      <w:pPr>
        <w:rPr>
          <w:b/>
          <w:bCs/>
        </w:rPr>
      </w:pPr>
      <w:r w:rsidRPr="00DD4DF8">
        <w:rPr>
          <w:b/>
          <w:bCs/>
        </w:rPr>
        <w:t>NEW</w:t>
      </w:r>
      <w:r w:rsidR="00C16CF8" w:rsidRPr="00DD4DF8">
        <w:rPr>
          <w:b/>
          <w:bCs/>
        </w:rPr>
        <w:t xml:space="preserve"> BUSINESS</w:t>
      </w:r>
    </w:p>
    <w:p w14:paraId="05E0DFD6" w14:textId="033B33F3" w:rsidR="00C16CF8" w:rsidRPr="00DD4DF8" w:rsidRDefault="00C16CF8">
      <w:pPr>
        <w:rPr>
          <w:b/>
          <w:bCs/>
        </w:rPr>
      </w:pPr>
      <w:r w:rsidRPr="00DD4DF8">
        <w:rPr>
          <w:b/>
          <w:bCs/>
        </w:rPr>
        <w:t>Pennvest Resolutions</w:t>
      </w:r>
    </w:p>
    <w:p w14:paraId="47C16E3F" w14:textId="7C448F78" w:rsidR="004D42F5" w:rsidRPr="00DD4DF8" w:rsidRDefault="004D42F5">
      <w:pPr>
        <w:rPr>
          <w:b/>
          <w:bCs/>
        </w:rPr>
      </w:pPr>
      <w:r w:rsidRPr="00DD4DF8">
        <w:t>Jim presented 2 Resolutions</w:t>
      </w:r>
      <w:r w:rsidR="00A30AB6" w:rsidRPr="00DD4DF8">
        <w:t xml:space="preserve"> to members.</w:t>
      </w:r>
      <w:r w:rsidRPr="00DD4DF8">
        <w:t xml:space="preserve"> </w:t>
      </w:r>
      <w:r w:rsidR="00A30AB6" w:rsidRPr="00DD4DF8">
        <w:t xml:space="preserve">Gary Kulling made a motion to accept the </w:t>
      </w:r>
      <w:r w:rsidR="00C8245C" w:rsidRPr="00DD4DF8">
        <w:t>Pennvest offer for funding for the Mall WTP project</w:t>
      </w:r>
      <w:r w:rsidR="00A30AB6" w:rsidRPr="00DD4DF8">
        <w:t xml:space="preserve">, Rob Eakin seconded, all in favor.  </w:t>
      </w:r>
      <w:r w:rsidR="00A30AB6" w:rsidRPr="00DD4DF8">
        <w:rPr>
          <w:b/>
          <w:bCs/>
        </w:rPr>
        <w:t xml:space="preserve">Motion carried.  </w:t>
      </w:r>
      <w:r w:rsidR="00A30AB6" w:rsidRPr="00DD4DF8">
        <w:t>Rob made a motion to</w:t>
      </w:r>
      <w:r w:rsidR="00DE643F" w:rsidRPr="00DD4DF8">
        <w:t xml:space="preserve"> accept the resolution that would</w:t>
      </w:r>
      <w:r w:rsidR="00A30AB6" w:rsidRPr="00DD4DF8">
        <w:t xml:space="preserve"> a</w:t>
      </w:r>
      <w:r w:rsidR="00C8245C" w:rsidRPr="00DD4DF8">
        <w:t>llow r</w:t>
      </w:r>
      <w:r w:rsidR="00EE29E6" w:rsidRPr="00DD4DF8">
        <w:t>eimburs</w:t>
      </w:r>
      <w:r w:rsidR="00C8245C" w:rsidRPr="00DD4DF8">
        <w:t>e</w:t>
      </w:r>
      <w:r w:rsidR="00DE643F" w:rsidRPr="00DD4DF8">
        <w:t>ment of</w:t>
      </w:r>
      <w:r w:rsidR="00EE29E6" w:rsidRPr="00DD4DF8">
        <w:t xml:space="preserve"> </w:t>
      </w:r>
      <w:r w:rsidR="00DE643F" w:rsidRPr="00DD4DF8">
        <w:t>funds that were spent from the Pennvest loan, if need be, up to $110,000</w:t>
      </w:r>
      <w:r w:rsidR="00A30AB6" w:rsidRPr="00DD4DF8">
        <w:t xml:space="preserve">, Gus Kirwin seconded, all in favor. </w:t>
      </w:r>
      <w:r w:rsidR="00A30AB6" w:rsidRPr="00DD4DF8">
        <w:rPr>
          <w:b/>
          <w:bCs/>
        </w:rPr>
        <w:t>Motion carried.</w:t>
      </w:r>
    </w:p>
    <w:p w14:paraId="2B35FE58" w14:textId="5138CE17" w:rsidR="002E19E2" w:rsidRPr="00DD4DF8" w:rsidRDefault="002E19E2">
      <w:pPr>
        <w:rPr>
          <w:b/>
          <w:bCs/>
        </w:rPr>
      </w:pPr>
      <w:r w:rsidRPr="00DD4DF8">
        <w:rPr>
          <w:b/>
          <w:bCs/>
        </w:rPr>
        <w:t>WATER DEPT. GENERATOR</w:t>
      </w:r>
    </w:p>
    <w:p w14:paraId="42B2ACF1" w14:textId="5850BA40" w:rsidR="002E19E2" w:rsidRPr="00DD4DF8" w:rsidRDefault="002E19E2">
      <w:r w:rsidRPr="00DD4DF8">
        <w:t>With recent storms and loss of electricity there have been issues with the lift stations not being able to run</w:t>
      </w:r>
      <w:r w:rsidR="00A1712C" w:rsidRPr="00DD4DF8">
        <w:t xml:space="preserve"> properly and the township had to call another municipality to empty the tank</w:t>
      </w:r>
      <w:r w:rsidRPr="00DD4DF8">
        <w:t>.  The water dept. ha</w:t>
      </w:r>
      <w:r w:rsidR="00DD4DF8">
        <w:t>s</w:t>
      </w:r>
      <w:r w:rsidRPr="00DD4DF8">
        <w:t xml:space="preserve"> a 40 KW Kohler generator that had </w:t>
      </w:r>
      <w:r w:rsidR="00A1712C" w:rsidRPr="00DD4DF8">
        <w:t>been used in the past, but after the road department used it to load salt, it is no longer in working order</w:t>
      </w:r>
      <w:r w:rsidR="00DD4DF8">
        <w:t xml:space="preserve"> due to corrosion</w:t>
      </w:r>
      <w:r w:rsidR="00A1712C" w:rsidRPr="00DD4DF8">
        <w:t xml:space="preserve">.  Eric stated that there are 2 companies within 70 miles that are authorized to service it.  </w:t>
      </w:r>
      <w:r w:rsidR="00DD4DF8">
        <w:t xml:space="preserve">He </w:t>
      </w:r>
      <w:r w:rsidR="00A1712C" w:rsidRPr="00DD4DF8">
        <w:t>is going to get a quote for repairs</w:t>
      </w:r>
      <w:r w:rsidR="00DD4DF8">
        <w:t xml:space="preserve"> versus purchase of a new one</w:t>
      </w:r>
      <w:r w:rsidR="00A1712C" w:rsidRPr="00DD4DF8">
        <w:t>.</w:t>
      </w:r>
      <w:r w:rsidRPr="00DD4DF8">
        <w:t xml:space="preserve"> </w:t>
      </w:r>
    </w:p>
    <w:p w14:paraId="27A9EEF6" w14:textId="1B2FF390" w:rsidR="00A1712C" w:rsidRPr="00DD4DF8" w:rsidRDefault="00DD4DF8">
      <w:pPr>
        <w:rPr>
          <w:b/>
          <w:bCs/>
        </w:rPr>
      </w:pPr>
      <w:r>
        <w:rPr>
          <w:b/>
          <w:bCs/>
        </w:rPr>
        <w:t xml:space="preserve">NEW </w:t>
      </w:r>
      <w:r w:rsidR="00A1712C" w:rsidRPr="00DD4DF8">
        <w:rPr>
          <w:b/>
          <w:bCs/>
        </w:rPr>
        <w:t>SEWER LINE</w:t>
      </w:r>
      <w:r>
        <w:rPr>
          <w:b/>
          <w:bCs/>
        </w:rPr>
        <w:t xml:space="preserve"> proposal</w:t>
      </w:r>
      <w:r w:rsidR="00A1712C" w:rsidRPr="00DD4DF8">
        <w:rPr>
          <w:b/>
          <w:bCs/>
        </w:rPr>
        <w:t xml:space="preserve"> </w:t>
      </w:r>
    </w:p>
    <w:p w14:paraId="5EC8BCD9" w14:textId="64131852" w:rsidR="00A1712C" w:rsidRPr="00DD4DF8" w:rsidRDefault="00A1712C">
      <w:r w:rsidRPr="00DD4DF8">
        <w:t xml:space="preserve">Jim Morrison has been contracted to install a new sewer line on the property at 247 Gilmore Dr. According to the rules &amp; regulations he needs to submit a </w:t>
      </w:r>
      <w:r w:rsidR="00A14F22" w:rsidRPr="00DD4DF8">
        <w:t>developer’s</w:t>
      </w:r>
      <w:r w:rsidRPr="00DD4DF8">
        <w:t xml:space="preserve"> extension plan to EADS for review.  Eric is going to give a copy of Rules and Regs to the surveyor working with Jim </w:t>
      </w:r>
      <w:r w:rsidR="00DD4DF8">
        <w:t xml:space="preserve">which can be taken to their engineers for planning. </w:t>
      </w:r>
      <w:r w:rsidRPr="00DD4DF8">
        <w:t xml:space="preserve">They </w:t>
      </w:r>
      <w:r w:rsidR="00A14F22" w:rsidRPr="00DD4DF8">
        <w:t>can</w:t>
      </w:r>
      <w:r w:rsidRPr="00DD4DF8">
        <w:t xml:space="preserve"> call Kyle with any questions.</w:t>
      </w:r>
      <w:r w:rsidR="006F2AB5" w:rsidRPr="00DD4DF8">
        <w:t xml:space="preserve"> </w:t>
      </w:r>
    </w:p>
    <w:p w14:paraId="7AB88791" w14:textId="7A51334F" w:rsidR="006F2AB5" w:rsidRPr="00DD4DF8" w:rsidRDefault="006F2AB5">
      <w:r w:rsidRPr="00DD4DF8">
        <w:t>Authority members requested that a flow study be performed for Ranch Street down to OC, Kyle will make a proposal for next meeting.</w:t>
      </w:r>
    </w:p>
    <w:p w14:paraId="2230677F" w14:textId="15DB4A4F" w:rsidR="00DB3B29" w:rsidRPr="00DD4DF8" w:rsidRDefault="00DB3B29">
      <w:r w:rsidRPr="00DD4DF8">
        <w:rPr>
          <w:b/>
          <w:bCs/>
        </w:rPr>
        <w:t>OLD BUSINESS</w:t>
      </w:r>
    </w:p>
    <w:p w14:paraId="0EB3F159" w14:textId="6D632E3E" w:rsidR="00C16CF8" w:rsidRPr="00DD4DF8" w:rsidRDefault="00C16CF8">
      <w:pPr>
        <w:rPr>
          <w:b/>
          <w:bCs/>
        </w:rPr>
      </w:pPr>
      <w:r w:rsidRPr="00DD4DF8">
        <w:rPr>
          <w:b/>
          <w:bCs/>
        </w:rPr>
        <w:t>Intermunicipal Sewer Agreement</w:t>
      </w:r>
    </w:p>
    <w:p w14:paraId="2AABE404" w14:textId="5200EAEF" w:rsidR="00C16CF8" w:rsidRPr="00DD4DF8" w:rsidRDefault="00C16CF8">
      <w:r w:rsidRPr="00DD4DF8">
        <w:t>Ongoing.</w:t>
      </w:r>
    </w:p>
    <w:p w14:paraId="6B01EEB9" w14:textId="77777777" w:rsidR="00DD4DF8" w:rsidRDefault="00DD4DF8">
      <w:pPr>
        <w:rPr>
          <w:b/>
          <w:bCs/>
        </w:rPr>
      </w:pPr>
    </w:p>
    <w:p w14:paraId="07D9BDFF" w14:textId="77777777" w:rsidR="00DD4DF8" w:rsidRDefault="00DD4DF8">
      <w:pPr>
        <w:rPr>
          <w:b/>
          <w:bCs/>
        </w:rPr>
      </w:pPr>
    </w:p>
    <w:p w14:paraId="59B7F0DF" w14:textId="44303122" w:rsidR="00C16CF8" w:rsidRPr="00DD4DF8" w:rsidRDefault="00C16CF8">
      <w:pPr>
        <w:rPr>
          <w:b/>
          <w:bCs/>
        </w:rPr>
      </w:pPr>
      <w:r w:rsidRPr="00DD4DF8">
        <w:rPr>
          <w:b/>
          <w:bCs/>
        </w:rPr>
        <w:t>Mall WTP</w:t>
      </w:r>
    </w:p>
    <w:p w14:paraId="6BC5F950" w14:textId="2F79C789" w:rsidR="0002359F" w:rsidRPr="00DD4DF8" w:rsidRDefault="0002359F">
      <w:r w:rsidRPr="00DD4DF8">
        <w:t>The condemnation was delivered to the last mall owner with a deadline of April 14 for them to file objections. Zoning application and ENS plans have been submitted and are pending.  The bid advertisement and the Pennvest conference call #2 will be scheduled once those have been received.</w:t>
      </w:r>
    </w:p>
    <w:p w14:paraId="3974FF34" w14:textId="5BB28A38" w:rsidR="00C16CF8" w:rsidRPr="00DD4DF8" w:rsidRDefault="00C16CF8">
      <w:pPr>
        <w:rPr>
          <w:b/>
          <w:bCs/>
        </w:rPr>
      </w:pPr>
      <w:r w:rsidRPr="00DD4DF8">
        <w:rPr>
          <w:b/>
          <w:bCs/>
        </w:rPr>
        <w:t>Compliance</w:t>
      </w:r>
    </w:p>
    <w:p w14:paraId="0F5E4EF0" w14:textId="00628722" w:rsidR="0002359F" w:rsidRPr="00DD4DF8" w:rsidRDefault="0002359F">
      <w:r w:rsidRPr="00DD4DF8">
        <w:t xml:space="preserve">We have gotten preliminary approval from Carly Rupert from DEP on 3/23 to go ahead and order parts and get started on the NOV. The Bulk water sale permit was approved 3/21/23.  Eric met with Groundwater Resources, Mike </w:t>
      </w:r>
      <w:r w:rsidR="002E19E2" w:rsidRPr="00DD4DF8">
        <w:t>Erwin,</w:t>
      </w:r>
      <w:r w:rsidRPr="00DD4DF8">
        <w:t xml:space="preserve"> and Ted Williams</w:t>
      </w:r>
      <w:r w:rsidR="00DD4DF8">
        <w:t xml:space="preserve"> </w:t>
      </w:r>
      <w:r w:rsidRPr="00DD4DF8">
        <w:t>last month to do a site survey</w:t>
      </w:r>
      <w:r w:rsidR="00DD4DF8">
        <w:t xml:space="preserve"> at PA Ave for well plugging</w:t>
      </w:r>
      <w:r w:rsidRPr="00DD4DF8">
        <w:t xml:space="preserve">, currently waiting for the ground to dry up before work begins. Kyle suggested that Eric follow up with Carly for the well plugging extension if one is needed beyond the May deadline.  </w:t>
      </w:r>
      <w:r w:rsidR="002E19E2" w:rsidRPr="00DD4DF8">
        <w:t xml:space="preserve">Chapter 110 water report was submitted on 3/27/23. </w:t>
      </w:r>
    </w:p>
    <w:p w14:paraId="5F7FAC31" w14:textId="5577634C" w:rsidR="00C16CF8" w:rsidRPr="00DD4DF8" w:rsidRDefault="00C16CF8">
      <w:pPr>
        <w:rPr>
          <w:b/>
          <w:bCs/>
        </w:rPr>
      </w:pPr>
      <w:r w:rsidRPr="00DD4DF8">
        <w:rPr>
          <w:b/>
          <w:bCs/>
        </w:rPr>
        <w:t>DCED Grants</w:t>
      </w:r>
    </w:p>
    <w:p w14:paraId="64D67D3C" w14:textId="5FB1B804" w:rsidR="004D42F5" w:rsidRPr="00DD4DF8" w:rsidRDefault="004D42F5">
      <w:r w:rsidRPr="00DD4DF8">
        <w:t xml:space="preserve">Comments were responded to by Kyle, </w:t>
      </w:r>
      <w:r w:rsidR="0002359F" w:rsidRPr="00DD4DF8">
        <w:t xml:space="preserve">the application approval is </w:t>
      </w:r>
      <w:r w:rsidRPr="00DD4DF8">
        <w:t>still pending.</w:t>
      </w:r>
    </w:p>
    <w:p w14:paraId="5E334E66" w14:textId="3D909A0E" w:rsidR="002E19E2" w:rsidRPr="00DD4DF8" w:rsidRDefault="002E19E2">
      <w:pPr>
        <w:rPr>
          <w:b/>
          <w:bCs/>
        </w:rPr>
      </w:pPr>
      <w:r w:rsidRPr="00DD4DF8">
        <w:rPr>
          <w:b/>
          <w:bCs/>
        </w:rPr>
        <w:t xml:space="preserve"> RULES &amp; REGS</w:t>
      </w:r>
    </w:p>
    <w:p w14:paraId="06C79C7C" w14:textId="4B12E668" w:rsidR="002E19E2" w:rsidRPr="00DD4DF8" w:rsidRDefault="002E19E2">
      <w:r w:rsidRPr="00DD4DF8">
        <w:t xml:space="preserve">Kyle provided final copies of the rules and regs to members.  </w:t>
      </w:r>
    </w:p>
    <w:p w14:paraId="0D3D34BF" w14:textId="77777777" w:rsidR="00DD4DF8" w:rsidRPr="00DD4DF8" w:rsidRDefault="00DD4DF8"/>
    <w:p w14:paraId="5FDE52E5" w14:textId="7EC957E0" w:rsidR="00C16CF8" w:rsidRPr="00DD4DF8" w:rsidRDefault="00C16CF8">
      <w:r w:rsidRPr="00DD4DF8">
        <w:t xml:space="preserve">Rob Eakin made a motion to adjourn the meeting at 12:53, Gus Kirwin seconded, all in favor.  </w:t>
      </w:r>
      <w:r w:rsidRPr="00DD4DF8">
        <w:rPr>
          <w:b/>
          <w:bCs/>
        </w:rPr>
        <w:t>Motion</w:t>
      </w:r>
      <w:r w:rsidRPr="00DD4DF8">
        <w:t xml:space="preserve"> </w:t>
      </w:r>
      <w:r w:rsidRPr="00DD4DF8">
        <w:rPr>
          <w:b/>
          <w:bCs/>
        </w:rPr>
        <w:t>carried.</w:t>
      </w:r>
    </w:p>
    <w:p w14:paraId="22B46D14" w14:textId="77777777" w:rsidR="00DD4DF8" w:rsidRPr="00DD4DF8" w:rsidRDefault="00DD4DF8">
      <w:pPr>
        <w:rPr>
          <w:b/>
          <w:bCs/>
        </w:rPr>
      </w:pPr>
    </w:p>
    <w:p w14:paraId="279D13A6" w14:textId="6F72D078" w:rsidR="00C16CF8" w:rsidRPr="00DD4DF8" w:rsidRDefault="00C16CF8">
      <w:pPr>
        <w:rPr>
          <w:b/>
          <w:bCs/>
        </w:rPr>
      </w:pPr>
      <w:r w:rsidRPr="00DD4DF8">
        <w:rPr>
          <w:b/>
          <w:bCs/>
        </w:rPr>
        <w:t xml:space="preserve">Next meeting:  May 2, </w:t>
      </w:r>
      <w:r w:rsidR="002E19E2" w:rsidRPr="00DD4DF8">
        <w:rPr>
          <w:b/>
          <w:bCs/>
        </w:rPr>
        <w:t>2023,</w:t>
      </w:r>
      <w:r w:rsidRPr="00DD4DF8">
        <w:rPr>
          <w:b/>
          <w:bCs/>
        </w:rPr>
        <w:t xml:space="preserve"> at noon.</w:t>
      </w:r>
    </w:p>
    <w:p w14:paraId="1037A23F" w14:textId="56549897" w:rsidR="00C16CF8" w:rsidRPr="00DD4DF8" w:rsidRDefault="00C16CF8">
      <w:pPr>
        <w:rPr>
          <w:b/>
          <w:bCs/>
        </w:rPr>
      </w:pPr>
      <w:r w:rsidRPr="00DD4DF8">
        <w:rPr>
          <w:b/>
          <w:bCs/>
        </w:rPr>
        <w:t>Respectfully submitted by Heather Hepler</w:t>
      </w:r>
    </w:p>
    <w:sectPr w:rsidR="00C16CF8" w:rsidRPr="00DD4D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0287" w14:textId="77777777" w:rsidR="00E71699" w:rsidRDefault="00E71699" w:rsidP="004D42F5">
      <w:pPr>
        <w:spacing w:after="0" w:line="240" w:lineRule="auto"/>
      </w:pPr>
      <w:r>
        <w:separator/>
      </w:r>
    </w:p>
  </w:endnote>
  <w:endnote w:type="continuationSeparator" w:id="0">
    <w:p w14:paraId="2B2067A9" w14:textId="77777777" w:rsidR="00E71699" w:rsidRDefault="00E71699" w:rsidP="004D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C0A" w14:textId="77777777" w:rsidR="004D42F5" w:rsidRDefault="004D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4DD0" w14:textId="77777777" w:rsidR="004D42F5" w:rsidRDefault="004D4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F3AA" w14:textId="77777777" w:rsidR="004D42F5" w:rsidRDefault="004D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7FDE" w14:textId="77777777" w:rsidR="00E71699" w:rsidRDefault="00E71699" w:rsidP="004D42F5">
      <w:pPr>
        <w:spacing w:after="0" w:line="240" w:lineRule="auto"/>
      </w:pPr>
      <w:r>
        <w:separator/>
      </w:r>
    </w:p>
  </w:footnote>
  <w:footnote w:type="continuationSeparator" w:id="0">
    <w:p w14:paraId="1FD56F84" w14:textId="77777777" w:rsidR="00E71699" w:rsidRDefault="00E71699" w:rsidP="004D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B1BA" w14:textId="77777777" w:rsidR="004D42F5" w:rsidRDefault="004D4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EDA5" w14:textId="6FE045F9" w:rsidR="004D42F5" w:rsidRDefault="004D4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4092" w14:textId="77777777" w:rsidR="004D42F5" w:rsidRDefault="004D4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6CF8"/>
    <w:rsid w:val="0002359F"/>
    <w:rsid w:val="002E19E2"/>
    <w:rsid w:val="002F1E1D"/>
    <w:rsid w:val="004D42F5"/>
    <w:rsid w:val="006F2AB5"/>
    <w:rsid w:val="007435AB"/>
    <w:rsid w:val="008D23E7"/>
    <w:rsid w:val="00A14F22"/>
    <w:rsid w:val="00A1712C"/>
    <w:rsid w:val="00A30AB6"/>
    <w:rsid w:val="00A87A84"/>
    <w:rsid w:val="00AE60F4"/>
    <w:rsid w:val="00B25A1E"/>
    <w:rsid w:val="00C16CF8"/>
    <w:rsid w:val="00C8245C"/>
    <w:rsid w:val="00D57DD0"/>
    <w:rsid w:val="00DB3B29"/>
    <w:rsid w:val="00DD4DF8"/>
    <w:rsid w:val="00DE643F"/>
    <w:rsid w:val="00E71699"/>
    <w:rsid w:val="00EE29E6"/>
    <w:rsid w:val="00E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3E320"/>
  <w15:chartTrackingRefBased/>
  <w15:docId w15:val="{B76E0DDA-99E4-43A4-A6AD-02FA77EA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2F5"/>
  </w:style>
  <w:style w:type="paragraph" w:styleId="Footer">
    <w:name w:val="footer"/>
    <w:basedOn w:val="Normal"/>
    <w:link w:val="FooterChar"/>
    <w:uiPriority w:val="99"/>
    <w:unhideWhenUsed/>
    <w:rsid w:val="004D4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19D6-9955-427A-B489-D3FDCD10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cp:lastPrinted>2023-04-27T17:42:00Z</cp:lastPrinted>
  <dcterms:created xsi:type="dcterms:W3CDTF">2023-10-10T18:21:00Z</dcterms:created>
  <dcterms:modified xsi:type="dcterms:W3CDTF">2023-10-10T18:21:00Z</dcterms:modified>
</cp:coreProperties>
</file>