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D6B72D" w14:textId="1E3B1991" w:rsidR="00B25A1E" w:rsidRDefault="002C411F">
      <w:r>
        <w:t>November 30, 2023</w:t>
      </w:r>
    </w:p>
    <w:p w14:paraId="17A78223" w14:textId="32044110" w:rsidR="002C411F" w:rsidRDefault="002C411F">
      <w:r>
        <w:t>A meeting of the Cranberry – Venango County General Authority was held on November 7, 2023.  At noon Mike R. Erwin called the meeting to order; members in attendance were Gus Kirwin, Mike R. Erwin, Mike Deibert attended via phone.  Others in attendance were Heather Hepler, Mike D. Erwin, and Eric Heil (Cranberry Township), Kyle Schwabenbauer (EADS Group) and Greg Merkel (Solicitor).</w:t>
      </w:r>
    </w:p>
    <w:p w14:paraId="1AEAC984" w14:textId="5AE137D9" w:rsidR="002C411F" w:rsidRDefault="002C411F">
      <w:r>
        <w:t xml:space="preserve">Gus Kirwin made a motion to adopt the agenda, Mike Erwin seconded, all in favor.  </w:t>
      </w:r>
      <w:r w:rsidRPr="002C411F">
        <w:rPr>
          <w:b/>
          <w:bCs/>
        </w:rPr>
        <w:t>Motion carried</w:t>
      </w:r>
      <w:r>
        <w:t xml:space="preserve">.  Gus made a motion to accept last month’s meeting minutes; Mike Erwin seconded, all in favor. </w:t>
      </w:r>
      <w:r w:rsidRPr="002C411F">
        <w:rPr>
          <w:b/>
          <w:bCs/>
        </w:rPr>
        <w:t>Motion carried</w:t>
      </w:r>
      <w:r>
        <w:t xml:space="preserve">. </w:t>
      </w:r>
    </w:p>
    <w:p w14:paraId="5DA00DE7" w14:textId="32D5FBFA" w:rsidR="002C411F" w:rsidRPr="002C411F" w:rsidRDefault="002C411F">
      <w:pPr>
        <w:rPr>
          <w:b/>
          <w:bCs/>
        </w:rPr>
      </w:pPr>
      <w:r w:rsidRPr="002C411F">
        <w:rPr>
          <w:b/>
          <w:bCs/>
        </w:rPr>
        <w:t>OLD BUSINESS</w:t>
      </w:r>
    </w:p>
    <w:p w14:paraId="1CE93037" w14:textId="3229C77E" w:rsidR="002C411F" w:rsidRDefault="002C411F">
      <w:pPr>
        <w:rPr>
          <w:b/>
          <w:bCs/>
        </w:rPr>
      </w:pPr>
      <w:r w:rsidRPr="002C411F">
        <w:rPr>
          <w:b/>
          <w:bCs/>
        </w:rPr>
        <w:t>Intermunicipal Sewer Agreement</w:t>
      </w:r>
    </w:p>
    <w:p w14:paraId="64AAF79D" w14:textId="414AEA9B" w:rsidR="002C411F" w:rsidRDefault="002C411F">
      <w:r>
        <w:t>A tentative meeting has been set up for January 17, 2024.  More information to follow.</w:t>
      </w:r>
    </w:p>
    <w:p w14:paraId="794F51C5" w14:textId="017F5CF6" w:rsidR="002C411F" w:rsidRDefault="002C411F">
      <w:pPr>
        <w:rPr>
          <w:b/>
          <w:bCs/>
        </w:rPr>
      </w:pPr>
      <w:r w:rsidRPr="002C411F">
        <w:rPr>
          <w:b/>
          <w:bCs/>
        </w:rPr>
        <w:t>Mall WTP</w:t>
      </w:r>
    </w:p>
    <w:p w14:paraId="51816386" w14:textId="0E4859C1" w:rsidR="0091458D" w:rsidRPr="0091458D" w:rsidRDefault="0091458D">
      <w:r>
        <w:t xml:space="preserve">Mike Deibert made a motion to approve the resolution to borrow an increased amount of the PENNVEST loan $3,256,466, Gus seconded, all in favor.  </w:t>
      </w:r>
      <w:r w:rsidRPr="0091458D">
        <w:rPr>
          <w:b/>
          <w:bCs/>
        </w:rPr>
        <w:t>Motion carried</w:t>
      </w:r>
      <w:r>
        <w:t xml:space="preserve">. Mike Deibert made a motion to accept the resolution for the reimbursement, Gus seconded, all in favor. </w:t>
      </w:r>
      <w:r w:rsidRPr="0091458D">
        <w:rPr>
          <w:b/>
          <w:bCs/>
        </w:rPr>
        <w:t>Motion carried.</w:t>
      </w:r>
    </w:p>
    <w:p w14:paraId="4F34CA2F" w14:textId="08A7E8FB" w:rsidR="002C411F" w:rsidRDefault="002C411F">
      <w:r>
        <w:t>The letter of no prejudice will be submitted this week.</w:t>
      </w:r>
      <w:r w:rsidR="00A93910">
        <w:t xml:space="preserve">  The PENNVEST call is scheduled for 11/21 at 2:00PM.</w:t>
      </w:r>
      <w:r w:rsidR="0091458D">
        <w:t xml:space="preserve"> </w:t>
      </w:r>
    </w:p>
    <w:p w14:paraId="6A1198CF" w14:textId="40D9B59A" w:rsidR="002C411F" w:rsidRPr="002C411F" w:rsidRDefault="002C411F">
      <w:pPr>
        <w:rPr>
          <w:b/>
          <w:bCs/>
        </w:rPr>
      </w:pPr>
      <w:r w:rsidRPr="002C411F">
        <w:rPr>
          <w:b/>
          <w:bCs/>
        </w:rPr>
        <w:t>Compliance</w:t>
      </w:r>
    </w:p>
    <w:p w14:paraId="43FEBA61" w14:textId="10EDD162" w:rsidR="002C411F" w:rsidRDefault="002C411F">
      <w:r>
        <w:t xml:space="preserve">The bulk water enclosure </w:t>
      </w:r>
      <w:r w:rsidR="00A93910">
        <w:t>was</w:t>
      </w:r>
      <w:r>
        <w:t xml:space="preserve"> installed October 5 and DEP was notified 10/11.</w:t>
      </w:r>
      <w:r w:rsidR="00A93910">
        <w:t xml:space="preserve"> </w:t>
      </w:r>
      <w:r w:rsidR="001775CA">
        <w:t>Yesterday t</w:t>
      </w:r>
      <w:r w:rsidR="00A93910">
        <w:t xml:space="preserve">he Lead service Line Inventory template </w:t>
      </w:r>
      <w:r w:rsidR="001775CA">
        <w:t xml:space="preserve">was sent via email to Mike Deibert, Eric </w:t>
      </w:r>
      <w:r w:rsidR="0091458D">
        <w:t>Heil,</w:t>
      </w:r>
      <w:r w:rsidR="001775CA">
        <w:t xml:space="preserve"> and Heather. </w:t>
      </w:r>
    </w:p>
    <w:p w14:paraId="581F7B71" w14:textId="5ED9A001" w:rsidR="001775CA" w:rsidRDefault="001775CA">
      <w:pPr>
        <w:rPr>
          <w:b/>
          <w:bCs/>
        </w:rPr>
      </w:pPr>
      <w:r w:rsidRPr="001775CA">
        <w:rPr>
          <w:b/>
          <w:bCs/>
        </w:rPr>
        <w:t>Grant applications</w:t>
      </w:r>
    </w:p>
    <w:p w14:paraId="63B1DB32" w14:textId="6AC826A4" w:rsidR="001775CA" w:rsidRDefault="001775CA">
      <w:r>
        <w:t>Still pending</w:t>
      </w:r>
      <w:r w:rsidR="0088539F">
        <w:t>.</w:t>
      </w:r>
    </w:p>
    <w:p w14:paraId="6C3423DC" w14:textId="272B8CE2" w:rsidR="00D8782E" w:rsidRPr="00D8782E" w:rsidRDefault="00D8782E">
      <w:pPr>
        <w:rPr>
          <w:b/>
          <w:bCs/>
        </w:rPr>
      </w:pPr>
      <w:r w:rsidRPr="00D8782E">
        <w:rPr>
          <w:b/>
          <w:bCs/>
        </w:rPr>
        <w:t>NEW BUSINESS</w:t>
      </w:r>
    </w:p>
    <w:p w14:paraId="00FF4599" w14:textId="533800F6" w:rsidR="0088539F" w:rsidRDefault="00D8782E">
      <w:r>
        <w:t>2024 Budget</w:t>
      </w:r>
    </w:p>
    <w:p w14:paraId="0E17E8FA" w14:textId="76FCC310" w:rsidR="00D8782E" w:rsidRDefault="00D8782E">
      <w:r>
        <w:t>Discussion took place on the shortfall in the water department</w:t>
      </w:r>
      <w:r w:rsidR="00035376">
        <w:t xml:space="preserve"> to balance this year</w:t>
      </w:r>
      <w:r>
        <w:t xml:space="preserve">, a proposal was made to raise water rates, more discussion </w:t>
      </w:r>
      <w:r w:rsidR="00035376">
        <w:t>will follow at next month’s meeting.</w:t>
      </w:r>
    </w:p>
    <w:p w14:paraId="2B32C12A" w14:textId="77777777" w:rsidR="00035376" w:rsidRDefault="00035376"/>
    <w:p w14:paraId="19F8A783" w14:textId="604DB504" w:rsidR="0088539F" w:rsidRDefault="0088539F">
      <w:pPr>
        <w:rPr>
          <w:b/>
          <w:bCs/>
        </w:rPr>
      </w:pPr>
      <w:r>
        <w:t xml:space="preserve">At 12:34 Mike Deibert made a motion to adjourn, Gus seconded, all in favor.  </w:t>
      </w:r>
      <w:r w:rsidRPr="0088539F">
        <w:rPr>
          <w:b/>
          <w:bCs/>
        </w:rPr>
        <w:t>Motion carried.</w:t>
      </w:r>
    </w:p>
    <w:p w14:paraId="2B32A6BF" w14:textId="77777777" w:rsidR="00035376" w:rsidRDefault="00035376"/>
    <w:p w14:paraId="3A2A024C" w14:textId="4EC03D4B" w:rsidR="0088539F" w:rsidRPr="0088539F" w:rsidRDefault="0088539F">
      <w:pPr>
        <w:rPr>
          <w:b/>
          <w:bCs/>
        </w:rPr>
      </w:pPr>
      <w:r w:rsidRPr="0088539F">
        <w:rPr>
          <w:b/>
          <w:bCs/>
        </w:rPr>
        <w:t xml:space="preserve">Next meeting: December 5, </w:t>
      </w:r>
      <w:proofErr w:type="gramStart"/>
      <w:r w:rsidRPr="0088539F">
        <w:rPr>
          <w:b/>
          <w:bCs/>
        </w:rPr>
        <w:t>2023</w:t>
      </w:r>
      <w:proofErr w:type="gramEnd"/>
      <w:r w:rsidRPr="0088539F">
        <w:rPr>
          <w:b/>
          <w:bCs/>
        </w:rPr>
        <w:t xml:space="preserve"> at noon.</w:t>
      </w:r>
    </w:p>
    <w:p w14:paraId="4AF9E040" w14:textId="1087170C" w:rsidR="0088539F" w:rsidRPr="0088539F" w:rsidRDefault="0088539F">
      <w:pPr>
        <w:rPr>
          <w:b/>
          <w:bCs/>
        </w:rPr>
      </w:pPr>
      <w:r w:rsidRPr="0088539F">
        <w:rPr>
          <w:b/>
          <w:bCs/>
        </w:rPr>
        <w:t>Respectfully submitted by Heather Hepler</w:t>
      </w:r>
    </w:p>
    <w:p w14:paraId="1EC6A18C" w14:textId="77777777" w:rsidR="001775CA" w:rsidRPr="001775CA" w:rsidRDefault="001775CA"/>
    <w:p w14:paraId="6418EF15" w14:textId="77777777" w:rsidR="002C411F" w:rsidRDefault="002C411F"/>
    <w:sectPr w:rsidR="002C411F" w:rsidSect="00941065">
      <w:headerReference w:type="even" r:id="rId7"/>
      <w:headerReference w:type="default" r:id="rId8"/>
      <w:footerReference w:type="even" r:id="rId9"/>
      <w:footerReference w:type="default" r:id="rId10"/>
      <w:headerReference w:type="first" r:id="rId11"/>
      <w:footerReference w:type="first" r:id="rId12"/>
      <w:pgSz w:w="12240" w:h="15840"/>
      <w:pgMar w:top="810" w:right="1440" w:bottom="81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4D386E" w14:textId="77777777" w:rsidR="00941065" w:rsidRDefault="00941065" w:rsidP="00035376">
      <w:pPr>
        <w:spacing w:after="0" w:line="240" w:lineRule="auto"/>
      </w:pPr>
      <w:r>
        <w:separator/>
      </w:r>
    </w:p>
  </w:endnote>
  <w:endnote w:type="continuationSeparator" w:id="0">
    <w:p w14:paraId="174736A9" w14:textId="77777777" w:rsidR="00941065" w:rsidRDefault="00941065" w:rsidP="000353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91699" w14:textId="77777777" w:rsidR="00035376" w:rsidRDefault="000353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FADE6" w14:textId="77777777" w:rsidR="00035376" w:rsidRDefault="0003537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C2417" w14:textId="77777777" w:rsidR="00035376" w:rsidRDefault="000353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D55386" w14:textId="77777777" w:rsidR="00941065" w:rsidRDefault="00941065" w:rsidP="00035376">
      <w:pPr>
        <w:spacing w:after="0" w:line="240" w:lineRule="auto"/>
      </w:pPr>
      <w:r>
        <w:separator/>
      </w:r>
    </w:p>
  </w:footnote>
  <w:footnote w:type="continuationSeparator" w:id="0">
    <w:p w14:paraId="3E452E20" w14:textId="77777777" w:rsidR="00941065" w:rsidRDefault="00941065" w:rsidP="000353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96F47" w14:textId="77777777" w:rsidR="00035376" w:rsidRDefault="000353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A6C59" w14:textId="19310DA3" w:rsidR="00035376" w:rsidRDefault="0003537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32CFE" w14:textId="77777777" w:rsidR="00035376" w:rsidRDefault="0003537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2C411F"/>
    <w:rsid w:val="00035376"/>
    <w:rsid w:val="001775CA"/>
    <w:rsid w:val="002C411F"/>
    <w:rsid w:val="0088539F"/>
    <w:rsid w:val="0091458D"/>
    <w:rsid w:val="00941065"/>
    <w:rsid w:val="00A93910"/>
    <w:rsid w:val="00B25A1E"/>
    <w:rsid w:val="00B56CC8"/>
    <w:rsid w:val="00C832B4"/>
    <w:rsid w:val="00D57DD0"/>
    <w:rsid w:val="00D878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932743"/>
  <w15:chartTrackingRefBased/>
  <w15:docId w15:val="{E03E2578-BF38-4A83-BDD7-AA988BA07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53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5376"/>
  </w:style>
  <w:style w:type="paragraph" w:styleId="Footer">
    <w:name w:val="footer"/>
    <w:basedOn w:val="Normal"/>
    <w:link w:val="FooterChar"/>
    <w:uiPriority w:val="99"/>
    <w:unhideWhenUsed/>
    <w:rsid w:val="000353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53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DAEEB1-A1AB-442E-A256-68010A8A0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262</Words>
  <Characters>1498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Cranberry Township</dc:creator>
  <cp:keywords/>
  <dc:description/>
  <cp:lastModifiedBy>Cranberry Township</cp:lastModifiedBy>
  <cp:revision>2</cp:revision>
  <dcterms:created xsi:type="dcterms:W3CDTF">2024-02-09T13:40:00Z</dcterms:created>
  <dcterms:modified xsi:type="dcterms:W3CDTF">2024-02-09T13:40:00Z</dcterms:modified>
</cp:coreProperties>
</file>