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22C4" w14:textId="5A744850" w:rsidR="00463618" w:rsidRPr="00463618" w:rsidRDefault="00463618" w:rsidP="00463618"/>
    <w:p w14:paraId="1D8CA57A" w14:textId="77777777" w:rsidR="00463618" w:rsidRPr="00463618" w:rsidRDefault="00463618" w:rsidP="00463618">
      <w:r w:rsidRPr="00463618">
        <w:rPr>
          <w:rFonts w:ascii="Segoe UI Emoji" w:hAnsi="Segoe UI Emoji" w:cs="Segoe UI Emoji"/>
          <w:b/>
          <w:bCs/>
        </w:rPr>
        <w:t>📢</w:t>
      </w:r>
      <w:r w:rsidRPr="00463618">
        <w:rPr>
          <w:b/>
          <w:bCs/>
        </w:rPr>
        <w:t xml:space="preserve"> EMPLOYMENT OPPORTUNITY</w:t>
      </w:r>
      <w:r w:rsidRPr="00463618">
        <w:br/>
      </w:r>
      <w:r w:rsidRPr="00463618">
        <w:rPr>
          <w:b/>
          <w:bCs/>
        </w:rPr>
        <w:t>Cranberry Township – Water and Sewer Worker</w:t>
      </w:r>
    </w:p>
    <w:p w14:paraId="37B4FEDB" w14:textId="77777777" w:rsidR="00463618" w:rsidRPr="00463618" w:rsidRDefault="00463618" w:rsidP="00463618">
      <w:r w:rsidRPr="00463618">
        <w:t xml:space="preserve">Cranberry Township is accepting applications for the position of </w:t>
      </w:r>
      <w:r w:rsidRPr="00463618">
        <w:rPr>
          <w:b/>
          <w:bCs/>
        </w:rPr>
        <w:t>Water and Sewer Worker</w:t>
      </w:r>
      <w:r w:rsidRPr="00463618">
        <w:t>. This full-time role involves a variety of duties to support the operation and maintenance of the Township’s water and sewer systems, including water generation plants, sewer lift stations, line repairs and taps, heavy equipment operation, meter reading, and general maintenance work.</w:t>
      </w:r>
    </w:p>
    <w:p w14:paraId="35A1E09D" w14:textId="77777777" w:rsidR="00463618" w:rsidRPr="00463618" w:rsidRDefault="00463618" w:rsidP="00463618">
      <w:r w:rsidRPr="00463618">
        <w:rPr>
          <w:b/>
          <w:bCs/>
        </w:rPr>
        <w:t>Key responsibilities include:</w:t>
      </w:r>
    </w:p>
    <w:p w14:paraId="1E32C4B3" w14:textId="77777777" w:rsidR="00463618" w:rsidRPr="00463618" w:rsidRDefault="00463618" w:rsidP="00463618">
      <w:pPr>
        <w:numPr>
          <w:ilvl w:val="0"/>
          <w:numId w:val="1"/>
        </w:numPr>
      </w:pPr>
      <w:r w:rsidRPr="00463618">
        <w:t>Repairing ruptured water and sewer lines</w:t>
      </w:r>
    </w:p>
    <w:p w14:paraId="1CB0BC74" w14:textId="77777777" w:rsidR="00463618" w:rsidRPr="00463618" w:rsidRDefault="00463618" w:rsidP="00463618">
      <w:pPr>
        <w:numPr>
          <w:ilvl w:val="0"/>
          <w:numId w:val="1"/>
        </w:numPr>
      </w:pPr>
      <w:r w:rsidRPr="00463618">
        <w:t>Operating Township vehicles and heavy equipment</w:t>
      </w:r>
    </w:p>
    <w:p w14:paraId="433A752C" w14:textId="77777777" w:rsidR="00463618" w:rsidRPr="00463618" w:rsidRDefault="00463618" w:rsidP="00463618">
      <w:pPr>
        <w:numPr>
          <w:ilvl w:val="0"/>
          <w:numId w:val="1"/>
        </w:numPr>
      </w:pPr>
      <w:r w:rsidRPr="00463618">
        <w:t>Performing water and sewer taps and inspections</w:t>
      </w:r>
    </w:p>
    <w:p w14:paraId="34ADFA51" w14:textId="77777777" w:rsidR="00463618" w:rsidRPr="00463618" w:rsidRDefault="00463618" w:rsidP="00463618">
      <w:pPr>
        <w:numPr>
          <w:ilvl w:val="0"/>
          <w:numId w:val="1"/>
        </w:numPr>
      </w:pPr>
      <w:r w:rsidRPr="00463618">
        <w:t>Reading and maintaining water meters</w:t>
      </w:r>
    </w:p>
    <w:p w14:paraId="1168CD65" w14:textId="77777777" w:rsidR="00463618" w:rsidRPr="00463618" w:rsidRDefault="00463618" w:rsidP="00463618">
      <w:pPr>
        <w:numPr>
          <w:ilvl w:val="0"/>
          <w:numId w:val="1"/>
        </w:numPr>
      </w:pPr>
      <w:r w:rsidRPr="00463618">
        <w:t>Snow plowing and traffic control</w:t>
      </w:r>
    </w:p>
    <w:p w14:paraId="7C9C589B" w14:textId="77777777" w:rsidR="00463618" w:rsidRPr="00463618" w:rsidRDefault="00463618" w:rsidP="00463618">
      <w:pPr>
        <w:numPr>
          <w:ilvl w:val="0"/>
          <w:numId w:val="1"/>
        </w:numPr>
      </w:pPr>
      <w:r w:rsidRPr="00463618">
        <w:t>Routine maintenance of Township vehicles and equipment</w:t>
      </w:r>
    </w:p>
    <w:p w14:paraId="15002600" w14:textId="77777777" w:rsidR="00463618" w:rsidRPr="00463618" w:rsidRDefault="00463618" w:rsidP="00463618">
      <w:pPr>
        <w:numPr>
          <w:ilvl w:val="0"/>
          <w:numId w:val="1"/>
        </w:numPr>
      </w:pPr>
      <w:r w:rsidRPr="00463618">
        <w:t>Working safely and professionally with the public and other staff</w:t>
      </w:r>
    </w:p>
    <w:p w14:paraId="41BE92DC" w14:textId="77777777" w:rsidR="00463618" w:rsidRPr="00463618" w:rsidRDefault="00463618" w:rsidP="00463618">
      <w:r w:rsidRPr="00463618">
        <w:rPr>
          <w:b/>
          <w:bCs/>
        </w:rPr>
        <w:t>Qualifications:</w:t>
      </w:r>
    </w:p>
    <w:p w14:paraId="4714D8FD" w14:textId="77777777" w:rsidR="00463618" w:rsidRPr="00463618" w:rsidRDefault="00463618" w:rsidP="00463618">
      <w:pPr>
        <w:numPr>
          <w:ilvl w:val="0"/>
          <w:numId w:val="2"/>
        </w:numPr>
      </w:pPr>
      <w:r w:rsidRPr="00463618">
        <w:t>High School Diploma or equivalent</w:t>
      </w:r>
    </w:p>
    <w:p w14:paraId="05D53E4D" w14:textId="77777777" w:rsidR="00463618" w:rsidRPr="00463618" w:rsidRDefault="00463618" w:rsidP="00463618">
      <w:pPr>
        <w:numPr>
          <w:ilvl w:val="0"/>
          <w:numId w:val="2"/>
        </w:numPr>
      </w:pPr>
      <w:r w:rsidRPr="00463618">
        <w:t>At least one (1) year of similar work experience preferred</w:t>
      </w:r>
    </w:p>
    <w:p w14:paraId="60C3C206" w14:textId="77777777" w:rsidR="00463618" w:rsidRPr="00463618" w:rsidRDefault="00463618" w:rsidP="00463618">
      <w:pPr>
        <w:numPr>
          <w:ilvl w:val="0"/>
          <w:numId w:val="2"/>
        </w:numPr>
      </w:pPr>
      <w:r w:rsidRPr="00463618">
        <w:t>Valid driver’s license; CDL preferred but not required</w:t>
      </w:r>
    </w:p>
    <w:p w14:paraId="50F746E8" w14:textId="77777777" w:rsidR="00463618" w:rsidRPr="00463618" w:rsidRDefault="00463618" w:rsidP="00463618">
      <w:pPr>
        <w:numPr>
          <w:ilvl w:val="0"/>
          <w:numId w:val="2"/>
        </w:numPr>
      </w:pPr>
      <w:r w:rsidRPr="00463618">
        <w:t>Ability to lift at least 50 pounds and work outdoors in all weather conditions</w:t>
      </w:r>
    </w:p>
    <w:p w14:paraId="39680D3F" w14:textId="77777777" w:rsidR="00463618" w:rsidRPr="00463618" w:rsidRDefault="00463618" w:rsidP="00463618">
      <w:pPr>
        <w:numPr>
          <w:ilvl w:val="0"/>
          <w:numId w:val="2"/>
        </w:numPr>
      </w:pPr>
      <w:r w:rsidRPr="00463618">
        <w:t>Ability to operate tools and equipment, follow directions, and work cooperatively</w:t>
      </w:r>
    </w:p>
    <w:p w14:paraId="67D0F0FE" w14:textId="77777777" w:rsidR="00463618" w:rsidRPr="00463618" w:rsidRDefault="00463618" w:rsidP="00463618">
      <w:pPr>
        <w:numPr>
          <w:ilvl w:val="0"/>
          <w:numId w:val="2"/>
        </w:numPr>
      </w:pPr>
      <w:r w:rsidRPr="00463618">
        <w:t>Must be reliable, safety-minded, and willing to work occasional nights/weekends as needed</w:t>
      </w:r>
    </w:p>
    <w:p w14:paraId="55BA2893" w14:textId="77777777" w:rsidR="00463618" w:rsidRPr="00463618" w:rsidRDefault="00463618" w:rsidP="00463618">
      <w:r w:rsidRPr="00463618">
        <w:rPr>
          <w:b/>
          <w:bCs/>
        </w:rPr>
        <w:t>Additional requirements:</w:t>
      </w:r>
    </w:p>
    <w:p w14:paraId="61B3633F" w14:textId="77777777" w:rsidR="00463618" w:rsidRPr="00463618" w:rsidRDefault="00463618" w:rsidP="00463618">
      <w:pPr>
        <w:numPr>
          <w:ilvl w:val="0"/>
          <w:numId w:val="3"/>
        </w:numPr>
      </w:pPr>
      <w:r w:rsidRPr="00463618">
        <w:t>Participation in random drug testing program (PSATS CDL)</w:t>
      </w:r>
    </w:p>
    <w:p w14:paraId="39F34B8B" w14:textId="77777777" w:rsidR="00463618" w:rsidRPr="00463618" w:rsidRDefault="00463618" w:rsidP="00463618">
      <w:pPr>
        <w:numPr>
          <w:ilvl w:val="0"/>
          <w:numId w:val="3"/>
        </w:numPr>
      </w:pPr>
      <w:r w:rsidRPr="00463618">
        <w:t>Must obtain CPR/first aid certification and Pennsylvania DEP licensing as directed (Township will provide training)</w:t>
      </w:r>
    </w:p>
    <w:p w14:paraId="45A5DD4D" w14:textId="77777777" w:rsidR="00463618" w:rsidRPr="00463618" w:rsidRDefault="00463618" w:rsidP="00463618">
      <w:r w:rsidRPr="00463618">
        <w:lastRenderedPageBreak/>
        <w:t>This position reports to the Utility Supervisor and offers the opportunity to serve the public as part of a dedicated municipal team.</w:t>
      </w:r>
    </w:p>
    <w:p w14:paraId="0727A998" w14:textId="77777777" w:rsidR="00463618" w:rsidRPr="00463618" w:rsidRDefault="00463618" w:rsidP="00463618">
      <w:r w:rsidRPr="00463618">
        <w:rPr>
          <w:rFonts w:ascii="Segoe UI Emoji" w:hAnsi="Segoe UI Emoji" w:cs="Segoe UI Emoji"/>
          <w:b/>
          <w:bCs/>
        </w:rPr>
        <w:t>📍</w:t>
      </w:r>
      <w:r w:rsidRPr="00463618">
        <w:rPr>
          <w:b/>
          <w:bCs/>
        </w:rPr>
        <w:t xml:space="preserve"> Location:</w:t>
      </w:r>
      <w:r w:rsidRPr="00463618">
        <w:t xml:space="preserve"> Cranberry Township, Venango County, Pennsylvania</w:t>
      </w:r>
    </w:p>
    <w:p w14:paraId="17A1DECC" w14:textId="77777777" w:rsidR="00463618" w:rsidRPr="00463618" w:rsidRDefault="00463618" w:rsidP="00463618">
      <w:r w:rsidRPr="00463618">
        <w:rPr>
          <w:rFonts w:ascii="Segoe UI Emoji" w:hAnsi="Segoe UI Emoji" w:cs="Segoe UI Emoji"/>
          <w:b/>
          <w:bCs/>
        </w:rPr>
        <w:t>📄</w:t>
      </w:r>
      <w:r w:rsidRPr="00463618">
        <w:rPr>
          <w:b/>
          <w:bCs/>
        </w:rPr>
        <w:t xml:space="preserve"> To apply:</w:t>
      </w:r>
      <w:r w:rsidRPr="00463618">
        <w:br/>
        <w:t>Submit your resume and/or Township employment application to the Township Office.</w:t>
      </w:r>
      <w:r w:rsidRPr="00463618">
        <w:br/>
        <w:t>For more details, contact the Township at [phone/email] or visit [website].</w:t>
      </w:r>
    </w:p>
    <w:p w14:paraId="37ED02E3" w14:textId="77777777" w:rsidR="00463618" w:rsidRPr="00463618" w:rsidRDefault="00463618" w:rsidP="00463618">
      <w:r w:rsidRPr="00463618">
        <w:t>Cranberry Township is an Equal Opportunity Employer.</w:t>
      </w:r>
    </w:p>
    <w:sectPr w:rsidR="00463618" w:rsidRPr="00463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C7983"/>
    <w:multiLevelType w:val="multilevel"/>
    <w:tmpl w:val="F3E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144A7"/>
    <w:multiLevelType w:val="multilevel"/>
    <w:tmpl w:val="091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410FD"/>
    <w:multiLevelType w:val="multilevel"/>
    <w:tmpl w:val="BB86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032474">
    <w:abstractNumId w:val="2"/>
  </w:num>
  <w:num w:numId="2" w16cid:durableId="1480459435">
    <w:abstractNumId w:val="1"/>
  </w:num>
  <w:num w:numId="3" w16cid:durableId="84667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18"/>
    <w:rsid w:val="00025821"/>
    <w:rsid w:val="00463618"/>
    <w:rsid w:val="00756028"/>
    <w:rsid w:val="00A52733"/>
    <w:rsid w:val="00EC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9402"/>
  <w15:chartTrackingRefBased/>
  <w15:docId w15:val="{B623C5B7-295B-4298-A407-0D41964B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618"/>
    <w:rPr>
      <w:rFonts w:eastAsiaTheme="majorEastAsia" w:cstheme="majorBidi"/>
      <w:color w:val="272727" w:themeColor="text1" w:themeTint="D8"/>
    </w:rPr>
  </w:style>
  <w:style w:type="paragraph" w:styleId="Title">
    <w:name w:val="Title"/>
    <w:basedOn w:val="Normal"/>
    <w:next w:val="Normal"/>
    <w:link w:val="TitleChar"/>
    <w:uiPriority w:val="10"/>
    <w:qFormat/>
    <w:rsid w:val="00463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618"/>
    <w:pPr>
      <w:spacing w:before="160"/>
      <w:jc w:val="center"/>
    </w:pPr>
    <w:rPr>
      <w:i/>
      <w:iCs/>
      <w:color w:val="404040" w:themeColor="text1" w:themeTint="BF"/>
    </w:rPr>
  </w:style>
  <w:style w:type="character" w:customStyle="1" w:styleId="QuoteChar">
    <w:name w:val="Quote Char"/>
    <w:basedOn w:val="DefaultParagraphFont"/>
    <w:link w:val="Quote"/>
    <w:uiPriority w:val="29"/>
    <w:rsid w:val="00463618"/>
    <w:rPr>
      <w:i/>
      <w:iCs/>
      <w:color w:val="404040" w:themeColor="text1" w:themeTint="BF"/>
    </w:rPr>
  </w:style>
  <w:style w:type="paragraph" w:styleId="ListParagraph">
    <w:name w:val="List Paragraph"/>
    <w:basedOn w:val="Normal"/>
    <w:uiPriority w:val="34"/>
    <w:qFormat/>
    <w:rsid w:val="00463618"/>
    <w:pPr>
      <w:ind w:left="720"/>
      <w:contextualSpacing/>
    </w:pPr>
  </w:style>
  <w:style w:type="character" w:styleId="IntenseEmphasis">
    <w:name w:val="Intense Emphasis"/>
    <w:basedOn w:val="DefaultParagraphFont"/>
    <w:uiPriority w:val="21"/>
    <w:qFormat/>
    <w:rsid w:val="00463618"/>
    <w:rPr>
      <w:i/>
      <w:iCs/>
      <w:color w:val="0F4761" w:themeColor="accent1" w:themeShade="BF"/>
    </w:rPr>
  </w:style>
  <w:style w:type="paragraph" w:styleId="IntenseQuote">
    <w:name w:val="Intense Quote"/>
    <w:basedOn w:val="Normal"/>
    <w:next w:val="Normal"/>
    <w:link w:val="IntenseQuoteChar"/>
    <w:uiPriority w:val="30"/>
    <w:qFormat/>
    <w:rsid w:val="00463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618"/>
    <w:rPr>
      <w:i/>
      <w:iCs/>
      <w:color w:val="0F4761" w:themeColor="accent1" w:themeShade="BF"/>
    </w:rPr>
  </w:style>
  <w:style w:type="character" w:styleId="IntenseReference">
    <w:name w:val="Intense Reference"/>
    <w:basedOn w:val="DefaultParagraphFont"/>
    <w:uiPriority w:val="32"/>
    <w:qFormat/>
    <w:rsid w:val="00463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0584">
      <w:bodyDiv w:val="1"/>
      <w:marLeft w:val="0"/>
      <w:marRight w:val="0"/>
      <w:marTop w:val="0"/>
      <w:marBottom w:val="0"/>
      <w:divBdr>
        <w:top w:val="none" w:sz="0" w:space="0" w:color="auto"/>
        <w:left w:val="none" w:sz="0" w:space="0" w:color="auto"/>
        <w:bottom w:val="none" w:sz="0" w:space="0" w:color="auto"/>
        <w:right w:val="none" w:sz="0" w:space="0" w:color="auto"/>
      </w:divBdr>
    </w:div>
    <w:div w:id="14543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Backer</dc:creator>
  <cp:keywords/>
  <dc:description/>
  <cp:lastModifiedBy>Sabrina  Backer</cp:lastModifiedBy>
  <cp:revision>1</cp:revision>
  <cp:lastPrinted>2025-07-22T15:54:00Z</cp:lastPrinted>
  <dcterms:created xsi:type="dcterms:W3CDTF">2025-07-22T15:54:00Z</dcterms:created>
  <dcterms:modified xsi:type="dcterms:W3CDTF">2025-07-22T15:57:00Z</dcterms:modified>
</cp:coreProperties>
</file>