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F5FF" w14:textId="77777777" w:rsidR="00B25A1E" w:rsidRPr="008D33DD" w:rsidRDefault="005B1A8C">
      <w:pPr>
        <w:rPr>
          <w:sz w:val="24"/>
          <w:szCs w:val="24"/>
        </w:rPr>
      </w:pPr>
      <w:r w:rsidRPr="008D33DD">
        <w:rPr>
          <w:sz w:val="24"/>
          <w:szCs w:val="24"/>
        </w:rPr>
        <w:t>January 24, 2025</w:t>
      </w:r>
    </w:p>
    <w:p w14:paraId="02024195" w14:textId="77777777" w:rsidR="005B1A8C" w:rsidRPr="008D33DD" w:rsidRDefault="005B1A8C">
      <w:pPr>
        <w:rPr>
          <w:sz w:val="24"/>
          <w:szCs w:val="24"/>
        </w:rPr>
      </w:pPr>
      <w:r w:rsidRPr="008D33DD">
        <w:rPr>
          <w:sz w:val="24"/>
          <w:szCs w:val="24"/>
        </w:rPr>
        <w:t xml:space="preserve">A meeting of the Cranberry – Venango County General Authority was held January 7, 2025. At </w:t>
      </w:r>
      <w:r w:rsidR="008D33DD" w:rsidRPr="008D33DD">
        <w:rPr>
          <w:sz w:val="24"/>
          <w:szCs w:val="24"/>
        </w:rPr>
        <w:t>12:08</w:t>
      </w:r>
      <w:r w:rsidRPr="008D33DD">
        <w:rPr>
          <w:sz w:val="24"/>
          <w:szCs w:val="24"/>
        </w:rPr>
        <w:t xml:space="preserve"> the meeting was called to order by Mike Deibert; members in attendance were Mike R. Erwin, Mike D. Erwin, Gus Kirwin and Rob Eakin. Also attending were Heather Hepler and Sabrina Backer (Cranberry Township), Greg Merkel (Solicitor) and Cranberry Township resident Harold Best.</w:t>
      </w:r>
    </w:p>
    <w:p w14:paraId="2B9AB40B" w14:textId="77777777" w:rsidR="008D33DD" w:rsidRPr="008D33DD" w:rsidRDefault="008D33DD">
      <w:pPr>
        <w:rPr>
          <w:sz w:val="24"/>
          <w:szCs w:val="24"/>
        </w:rPr>
      </w:pPr>
      <w:r w:rsidRPr="008D33DD">
        <w:rPr>
          <w:sz w:val="24"/>
          <w:szCs w:val="24"/>
        </w:rPr>
        <w:t>Rob Eakin made a motion to adopt the agenda; Gus Kirwin seconded, all in favor.</w:t>
      </w:r>
      <w:r w:rsidRPr="00EE4947">
        <w:rPr>
          <w:b/>
          <w:bCs/>
          <w:sz w:val="24"/>
          <w:szCs w:val="24"/>
        </w:rPr>
        <w:t xml:space="preserve"> Motion</w:t>
      </w:r>
      <w:r w:rsidRPr="008D33DD">
        <w:rPr>
          <w:sz w:val="24"/>
          <w:szCs w:val="24"/>
        </w:rPr>
        <w:t xml:space="preserve"> </w:t>
      </w:r>
      <w:r w:rsidRPr="00EE4947">
        <w:rPr>
          <w:b/>
          <w:bCs/>
          <w:sz w:val="24"/>
          <w:szCs w:val="24"/>
        </w:rPr>
        <w:t>carried</w:t>
      </w:r>
      <w:r w:rsidRPr="008D33DD">
        <w:rPr>
          <w:sz w:val="24"/>
          <w:szCs w:val="24"/>
        </w:rPr>
        <w:t xml:space="preserve">. Gus made a motion to approve the minutes from last month’s meeting, Mike R. Erwin seconded, all in favor. </w:t>
      </w:r>
      <w:r w:rsidRPr="00EE4947">
        <w:rPr>
          <w:b/>
          <w:bCs/>
          <w:sz w:val="24"/>
          <w:szCs w:val="24"/>
        </w:rPr>
        <w:t>Motion carried</w:t>
      </w:r>
      <w:r w:rsidRPr="008D33DD">
        <w:rPr>
          <w:sz w:val="24"/>
          <w:szCs w:val="24"/>
        </w:rPr>
        <w:t xml:space="preserve">. </w:t>
      </w:r>
    </w:p>
    <w:p w14:paraId="68F9C557" w14:textId="77777777" w:rsidR="008D33DD" w:rsidRPr="00EE4947" w:rsidRDefault="008D33DD">
      <w:pPr>
        <w:rPr>
          <w:b/>
          <w:bCs/>
          <w:sz w:val="24"/>
          <w:szCs w:val="24"/>
        </w:rPr>
      </w:pPr>
      <w:r w:rsidRPr="00EE4947">
        <w:rPr>
          <w:b/>
          <w:bCs/>
          <w:sz w:val="24"/>
          <w:szCs w:val="24"/>
        </w:rPr>
        <w:t>NEW BUSINESS</w:t>
      </w:r>
    </w:p>
    <w:p w14:paraId="5114860D" w14:textId="77777777" w:rsidR="003B1888" w:rsidRDefault="008D33DD">
      <w:pPr>
        <w:rPr>
          <w:sz w:val="24"/>
          <w:szCs w:val="24"/>
        </w:rPr>
      </w:pPr>
      <w:r w:rsidRPr="008D33DD">
        <w:rPr>
          <w:sz w:val="24"/>
          <w:szCs w:val="24"/>
        </w:rPr>
        <w:t>Harold Best</w:t>
      </w:r>
      <w:r w:rsidR="00EE4947">
        <w:rPr>
          <w:sz w:val="24"/>
          <w:szCs w:val="24"/>
        </w:rPr>
        <w:t xml:space="preserve">, Cranberry Township resident attended to speak to members about turning over utilities of MAHO Realty/The Woodlands to the township. One thing that needed </w:t>
      </w:r>
      <w:r w:rsidR="00D34566">
        <w:rPr>
          <w:sz w:val="24"/>
          <w:szCs w:val="24"/>
        </w:rPr>
        <w:t>to be done</w:t>
      </w:r>
      <w:r w:rsidR="00EE4947">
        <w:rPr>
          <w:sz w:val="24"/>
          <w:szCs w:val="24"/>
        </w:rPr>
        <w:t xml:space="preserve"> was </w:t>
      </w:r>
      <w:r w:rsidR="00C30570">
        <w:rPr>
          <w:sz w:val="24"/>
          <w:szCs w:val="24"/>
        </w:rPr>
        <w:t xml:space="preserve">to </w:t>
      </w:r>
      <w:r w:rsidR="00EE4947">
        <w:rPr>
          <w:sz w:val="24"/>
          <w:szCs w:val="24"/>
        </w:rPr>
        <w:t>have the sewage pressure system engineered to DEP</w:t>
      </w:r>
      <w:r w:rsidR="00D34566">
        <w:rPr>
          <w:sz w:val="24"/>
          <w:szCs w:val="24"/>
        </w:rPr>
        <w:t>’s</w:t>
      </w:r>
      <w:r w:rsidR="00EE4947">
        <w:rPr>
          <w:sz w:val="24"/>
          <w:szCs w:val="24"/>
        </w:rPr>
        <w:t xml:space="preserve"> current requirements.  He hired Horizon Construction/Engineering to complete this, they </w:t>
      </w:r>
      <w:r w:rsidR="003B1888">
        <w:rPr>
          <w:sz w:val="24"/>
          <w:szCs w:val="24"/>
        </w:rPr>
        <w:t>submitted it</w:t>
      </w:r>
      <w:r w:rsidR="00D34566">
        <w:rPr>
          <w:sz w:val="24"/>
          <w:szCs w:val="24"/>
        </w:rPr>
        <w:t xml:space="preserve"> to the </w:t>
      </w:r>
      <w:r w:rsidR="003B1888">
        <w:rPr>
          <w:sz w:val="24"/>
          <w:szCs w:val="24"/>
        </w:rPr>
        <w:t>township,</w:t>
      </w:r>
      <w:r w:rsidR="00D34566">
        <w:rPr>
          <w:sz w:val="24"/>
          <w:szCs w:val="24"/>
        </w:rPr>
        <w:t xml:space="preserve"> and he is looking for a signature so that it can be forwarded to DEP for their review.  Mike Deibert and Harold will follow up with Dale Sorenson for clarification on the “owner” signature requirement.</w:t>
      </w:r>
    </w:p>
    <w:p w14:paraId="1B678CB2" w14:textId="77777777" w:rsidR="008D33DD" w:rsidRDefault="003B1888">
      <w:pPr>
        <w:rPr>
          <w:sz w:val="24"/>
          <w:szCs w:val="24"/>
        </w:rPr>
      </w:pPr>
      <w:proofErr w:type="gramStart"/>
      <w:r w:rsidRPr="00775711">
        <w:rPr>
          <w:b/>
          <w:bCs/>
          <w:sz w:val="24"/>
          <w:szCs w:val="24"/>
        </w:rPr>
        <w:t>Election</w:t>
      </w:r>
      <w:proofErr w:type="gramEnd"/>
      <w:r w:rsidRPr="00775711">
        <w:rPr>
          <w:b/>
          <w:bCs/>
          <w:sz w:val="24"/>
          <w:szCs w:val="24"/>
        </w:rPr>
        <w:t xml:space="preserve"> of Officers</w:t>
      </w:r>
      <w:r>
        <w:rPr>
          <w:sz w:val="24"/>
          <w:szCs w:val="24"/>
        </w:rPr>
        <w:t xml:space="preserve"> for 2025 were held.</w:t>
      </w:r>
    </w:p>
    <w:p w14:paraId="6E8D58AF" w14:textId="77777777" w:rsidR="00775711" w:rsidRDefault="00775711" w:rsidP="00775711">
      <w:pPr>
        <w:spacing w:after="0"/>
        <w:rPr>
          <w:sz w:val="24"/>
          <w:szCs w:val="24"/>
        </w:rPr>
      </w:pPr>
      <w:r>
        <w:rPr>
          <w:sz w:val="24"/>
          <w:szCs w:val="24"/>
        </w:rPr>
        <w:t>Chairperson – Mike Deibert</w:t>
      </w:r>
    </w:p>
    <w:p w14:paraId="3F90317A" w14:textId="77777777" w:rsidR="00775711" w:rsidRDefault="00775711" w:rsidP="00775711">
      <w:pPr>
        <w:spacing w:after="0"/>
        <w:rPr>
          <w:sz w:val="24"/>
          <w:szCs w:val="24"/>
        </w:rPr>
      </w:pPr>
      <w:r>
        <w:rPr>
          <w:sz w:val="24"/>
          <w:szCs w:val="24"/>
        </w:rPr>
        <w:t>Vice Chair – Rob Eakin</w:t>
      </w:r>
    </w:p>
    <w:p w14:paraId="19C6F18F" w14:textId="77777777" w:rsidR="00775711" w:rsidRDefault="00775711" w:rsidP="00775711">
      <w:pPr>
        <w:spacing w:after="0"/>
        <w:rPr>
          <w:sz w:val="24"/>
          <w:szCs w:val="24"/>
        </w:rPr>
      </w:pPr>
      <w:r>
        <w:rPr>
          <w:sz w:val="24"/>
          <w:szCs w:val="24"/>
        </w:rPr>
        <w:t xml:space="preserve">Treasurer – Mike R. Erwin </w:t>
      </w:r>
    </w:p>
    <w:p w14:paraId="002DC56F" w14:textId="77777777" w:rsidR="00775711" w:rsidRDefault="00775711" w:rsidP="00775711">
      <w:pPr>
        <w:spacing w:after="0"/>
        <w:rPr>
          <w:sz w:val="24"/>
          <w:szCs w:val="24"/>
        </w:rPr>
      </w:pPr>
      <w:r>
        <w:rPr>
          <w:sz w:val="24"/>
          <w:szCs w:val="24"/>
        </w:rPr>
        <w:t>Secretary – Gus Kirwin</w:t>
      </w:r>
    </w:p>
    <w:p w14:paraId="76FBD590" w14:textId="1AD3E916" w:rsidR="00775711" w:rsidRDefault="00775711" w:rsidP="00775711">
      <w:pPr>
        <w:spacing w:after="0"/>
        <w:rPr>
          <w:sz w:val="24"/>
          <w:szCs w:val="24"/>
        </w:rPr>
      </w:pPr>
      <w:r>
        <w:rPr>
          <w:sz w:val="24"/>
          <w:szCs w:val="24"/>
        </w:rPr>
        <w:t xml:space="preserve"> Mike Deibert </w:t>
      </w:r>
      <w:r w:rsidR="00B27B38">
        <w:rPr>
          <w:sz w:val="24"/>
          <w:szCs w:val="24"/>
        </w:rPr>
        <w:t>made nominations</w:t>
      </w:r>
      <w:r>
        <w:rPr>
          <w:sz w:val="24"/>
          <w:szCs w:val="24"/>
        </w:rPr>
        <w:t xml:space="preserve">, each accepted, Rob made a motion to approve the nominations, Mike R Erwin seconded, all in favor. </w:t>
      </w:r>
      <w:r w:rsidRPr="00775711">
        <w:rPr>
          <w:b/>
          <w:bCs/>
          <w:sz w:val="24"/>
          <w:szCs w:val="24"/>
        </w:rPr>
        <w:t>Motion carried</w:t>
      </w:r>
      <w:r>
        <w:rPr>
          <w:sz w:val="24"/>
          <w:szCs w:val="24"/>
        </w:rPr>
        <w:t>.</w:t>
      </w:r>
    </w:p>
    <w:p w14:paraId="363CF5E4" w14:textId="77777777" w:rsidR="00EC2D6E" w:rsidRDefault="00EC2D6E" w:rsidP="00775711">
      <w:pPr>
        <w:spacing w:after="0"/>
        <w:rPr>
          <w:sz w:val="24"/>
          <w:szCs w:val="24"/>
        </w:rPr>
      </w:pPr>
    </w:p>
    <w:p w14:paraId="5BB2085D" w14:textId="77777777" w:rsidR="00775711" w:rsidRDefault="00775711" w:rsidP="00775711">
      <w:pPr>
        <w:spacing w:after="0"/>
        <w:rPr>
          <w:sz w:val="24"/>
          <w:szCs w:val="24"/>
        </w:rPr>
      </w:pPr>
      <w:r>
        <w:rPr>
          <w:sz w:val="24"/>
          <w:szCs w:val="24"/>
        </w:rPr>
        <w:t>Seneca VFD spoke with supervisors about no longer receiving a bill for the fire station</w:t>
      </w:r>
      <w:r w:rsidR="008E0068">
        <w:rPr>
          <w:sz w:val="24"/>
          <w:szCs w:val="24"/>
        </w:rPr>
        <w:t xml:space="preserve">, </w:t>
      </w:r>
      <w:r>
        <w:rPr>
          <w:sz w:val="24"/>
          <w:szCs w:val="24"/>
        </w:rPr>
        <w:t>Mike brought it to the board members.  After discussion, Rob Eakin made a motion to remove them from billing for the fire house</w:t>
      </w:r>
      <w:r w:rsidR="008E0068">
        <w:rPr>
          <w:sz w:val="24"/>
          <w:szCs w:val="24"/>
        </w:rPr>
        <w:t xml:space="preserve"> only but continue billing for the rec hall and hydrant water, Gus seconded, all in favor. </w:t>
      </w:r>
      <w:r w:rsidR="008E0068" w:rsidRPr="008E0068">
        <w:rPr>
          <w:b/>
          <w:bCs/>
          <w:sz w:val="24"/>
          <w:szCs w:val="24"/>
        </w:rPr>
        <w:t>Motion carried</w:t>
      </w:r>
      <w:r w:rsidR="008E0068">
        <w:rPr>
          <w:sz w:val="24"/>
          <w:szCs w:val="24"/>
        </w:rPr>
        <w:t>.</w:t>
      </w:r>
    </w:p>
    <w:p w14:paraId="5D09DE7D" w14:textId="77777777" w:rsidR="00207652" w:rsidRDefault="00207652" w:rsidP="00775711">
      <w:pPr>
        <w:spacing w:after="0"/>
        <w:rPr>
          <w:sz w:val="24"/>
          <w:szCs w:val="24"/>
        </w:rPr>
      </w:pPr>
    </w:p>
    <w:p w14:paraId="1E610BC5" w14:textId="2F7EF294" w:rsidR="00207652" w:rsidRDefault="007A5443" w:rsidP="00775711">
      <w:pPr>
        <w:spacing w:after="0"/>
        <w:rPr>
          <w:b/>
          <w:bCs/>
          <w:sz w:val="24"/>
          <w:szCs w:val="24"/>
        </w:rPr>
      </w:pPr>
      <w:r w:rsidRPr="007A5443">
        <w:rPr>
          <w:b/>
          <w:bCs/>
          <w:sz w:val="24"/>
          <w:szCs w:val="24"/>
        </w:rPr>
        <w:t>Ranch St lift station</w:t>
      </w:r>
    </w:p>
    <w:p w14:paraId="382FBC28" w14:textId="77777777" w:rsidR="007A5443" w:rsidRDefault="007A5443" w:rsidP="00775711">
      <w:pPr>
        <w:spacing w:after="0"/>
        <w:rPr>
          <w:b/>
          <w:bCs/>
          <w:sz w:val="24"/>
          <w:szCs w:val="24"/>
        </w:rPr>
      </w:pPr>
    </w:p>
    <w:p w14:paraId="0B5855E6" w14:textId="039C2CB9" w:rsidR="00170BFF" w:rsidRPr="00170BFF" w:rsidRDefault="00170BFF" w:rsidP="00775711">
      <w:pPr>
        <w:spacing w:after="0"/>
        <w:rPr>
          <w:sz w:val="24"/>
          <w:szCs w:val="24"/>
        </w:rPr>
      </w:pPr>
      <w:r w:rsidRPr="00170BFF">
        <w:rPr>
          <w:sz w:val="24"/>
          <w:szCs w:val="24"/>
        </w:rPr>
        <w:t>There</w:t>
      </w:r>
      <w:r>
        <w:rPr>
          <w:sz w:val="24"/>
          <w:szCs w:val="24"/>
        </w:rPr>
        <w:t xml:space="preserve"> was an issue with the pump at the lift station which will cost approximately $3,000 in parts plus renting a </w:t>
      </w:r>
      <w:r w:rsidR="00F93896">
        <w:rPr>
          <w:sz w:val="24"/>
          <w:szCs w:val="24"/>
        </w:rPr>
        <w:t>bypass</w:t>
      </w:r>
      <w:r>
        <w:rPr>
          <w:sz w:val="24"/>
          <w:szCs w:val="24"/>
        </w:rPr>
        <w:t xml:space="preserve"> pump to </w:t>
      </w:r>
      <w:r w:rsidR="005C6600">
        <w:rPr>
          <w:sz w:val="24"/>
          <w:szCs w:val="24"/>
        </w:rPr>
        <w:t>get us by for now</w:t>
      </w:r>
      <w:r>
        <w:rPr>
          <w:sz w:val="24"/>
          <w:szCs w:val="24"/>
        </w:rPr>
        <w:t xml:space="preserve">. Tim St. John can re do the lift station </w:t>
      </w:r>
      <w:r w:rsidR="005C6600">
        <w:rPr>
          <w:sz w:val="24"/>
          <w:szCs w:val="24"/>
        </w:rPr>
        <w:t xml:space="preserve">with all new parts </w:t>
      </w:r>
      <w:r w:rsidR="00F93896">
        <w:rPr>
          <w:sz w:val="24"/>
          <w:szCs w:val="24"/>
        </w:rPr>
        <w:t>i.e.</w:t>
      </w:r>
      <w:r w:rsidR="005C6600">
        <w:rPr>
          <w:sz w:val="24"/>
          <w:szCs w:val="24"/>
        </w:rPr>
        <w:t xml:space="preserve"> electrical boxes, plumbing, etc. </w:t>
      </w:r>
      <w:r>
        <w:rPr>
          <w:sz w:val="24"/>
          <w:szCs w:val="24"/>
        </w:rPr>
        <w:t xml:space="preserve">for ~$32,000. Something was </w:t>
      </w:r>
      <w:proofErr w:type="gramStart"/>
      <w:r>
        <w:rPr>
          <w:sz w:val="24"/>
          <w:szCs w:val="24"/>
        </w:rPr>
        <w:t>sucked</w:t>
      </w:r>
      <w:proofErr w:type="gramEnd"/>
      <w:r>
        <w:rPr>
          <w:sz w:val="24"/>
          <w:szCs w:val="24"/>
        </w:rPr>
        <w:t xml:space="preserve"> into the pump and blew the bottom of the pump off which caused the motor to come off and hit the </w:t>
      </w:r>
      <w:r>
        <w:rPr>
          <w:sz w:val="24"/>
          <w:szCs w:val="24"/>
        </w:rPr>
        <w:lastRenderedPageBreak/>
        <w:t>plumbing inside the well</w:t>
      </w:r>
      <w:r w:rsidR="005C6600">
        <w:rPr>
          <w:sz w:val="24"/>
          <w:szCs w:val="24"/>
        </w:rPr>
        <w:t xml:space="preserve">. Mike replaced </w:t>
      </w:r>
      <w:r w:rsidR="006A5648">
        <w:rPr>
          <w:sz w:val="24"/>
          <w:szCs w:val="24"/>
        </w:rPr>
        <w:t xml:space="preserve">the pump </w:t>
      </w:r>
      <w:r w:rsidR="005C6600">
        <w:rPr>
          <w:sz w:val="24"/>
          <w:szCs w:val="24"/>
        </w:rPr>
        <w:t xml:space="preserve">with our only </w:t>
      </w:r>
      <w:r>
        <w:rPr>
          <w:sz w:val="24"/>
          <w:szCs w:val="24"/>
        </w:rPr>
        <w:t>spare</w:t>
      </w:r>
      <w:r w:rsidR="005C6600">
        <w:rPr>
          <w:sz w:val="24"/>
          <w:szCs w:val="24"/>
        </w:rPr>
        <w:t xml:space="preserve">, </w:t>
      </w:r>
      <w:r>
        <w:rPr>
          <w:sz w:val="24"/>
          <w:szCs w:val="24"/>
        </w:rPr>
        <w:t>so we have no</w:t>
      </w:r>
      <w:r w:rsidR="005C6600">
        <w:rPr>
          <w:sz w:val="24"/>
          <w:szCs w:val="24"/>
        </w:rPr>
        <w:t>ne</w:t>
      </w:r>
      <w:r>
        <w:rPr>
          <w:sz w:val="24"/>
          <w:szCs w:val="24"/>
        </w:rPr>
        <w:t xml:space="preserve"> left</w:t>
      </w:r>
      <w:r w:rsidR="005C6600">
        <w:rPr>
          <w:sz w:val="24"/>
          <w:szCs w:val="24"/>
        </w:rPr>
        <w:t xml:space="preserve"> and need to </w:t>
      </w:r>
      <w:proofErr w:type="gramStart"/>
      <w:r w:rsidR="005C6600">
        <w:rPr>
          <w:sz w:val="24"/>
          <w:szCs w:val="24"/>
        </w:rPr>
        <w:t>look into</w:t>
      </w:r>
      <w:proofErr w:type="gramEnd"/>
      <w:r w:rsidR="005C6600">
        <w:rPr>
          <w:sz w:val="24"/>
          <w:szCs w:val="24"/>
        </w:rPr>
        <w:t xml:space="preserve"> getting another spare soon. </w:t>
      </w:r>
    </w:p>
    <w:p w14:paraId="57F7BE23" w14:textId="77777777" w:rsidR="008E0068" w:rsidRDefault="008E0068" w:rsidP="00775711">
      <w:pPr>
        <w:spacing w:after="0"/>
        <w:rPr>
          <w:sz w:val="24"/>
          <w:szCs w:val="24"/>
        </w:rPr>
      </w:pPr>
    </w:p>
    <w:p w14:paraId="56462333" w14:textId="77777777" w:rsidR="008E0068" w:rsidRDefault="008E0068" w:rsidP="00775711">
      <w:pPr>
        <w:spacing w:after="0"/>
        <w:rPr>
          <w:b/>
          <w:bCs/>
          <w:sz w:val="24"/>
          <w:szCs w:val="24"/>
        </w:rPr>
      </w:pPr>
      <w:r w:rsidRPr="008E0068">
        <w:rPr>
          <w:b/>
          <w:bCs/>
          <w:sz w:val="24"/>
          <w:szCs w:val="24"/>
        </w:rPr>
        <w:t>OLD BUSINESS</w:t>
      </w:r>
    </w:p>
    <w:p w14:paraId="5BC1373D" w14:textId="77777777" w:rsidR="008E0068" w:rsidRDefault="008E0068" w:rsidP="00EC2D6E">
      <w:pPr>
        <w:spacing w:before="240" w:after="0"/>
        <w:rPr>
          <w:b/>
          <w:bCs/>
          <w:sz w:val="24"/>
          <w:szCs w:val="24"/>
        </w:rPr>
      </w:pPr>
      <w:r w:rsidRPr="008E0068">
        <w:rPr>
          <w:b/>
          <w:bCs/>
          <w:sz w:val="24"/>
          <w:szCs w:val="24"/>
        </w:rPr>
        <w:t>Mall WTP Upgrade</w:t>
      </w:r>
    </w:p>
    <w:p w14:paraId="1E710597" w14:textId="77777777" w:rsidR="004E436C" w:rsidRDefault="004E436C" w:rsidP="00EC2D6E">
      <w:pPr>
        <w:spacing w:before="240" w:after="0"/>
        <w:rPr>
          <w:sz w:val="24"/>
          <w:szCs w:val="24"/>
        </w:rPr>
      </w:pPr>
      <w:r>
        <w:rPr>
          <w:sz w:val="24"/>
          <w:szCs w:val="24"/>
        </w:rPr>
        <w:t>Electrical Easement</w:t>
      </w:r>
    </w:p>
    <w:p w14:paraId="70F030F1" w14:textId="77777777" w:rsidR="00EC2D6E" w:rsidRDefault="00EC2D6E" w:rsidP="00EC2D6E">
      <w:pPr>
        <w:spacing w:before="240" w:after="0"/>
        <w:rPr>
          <w:sz w:val="24"/>
          <w:szCs w:val="24"/>
        </w:rPr>
      </w:pPr>
      <w:r w:rsidRPr="00EC2D6E">
        <w:rPr>
          <w:sz w:val="24"/>
          <w:szCs w:val="24"/>
        </w:rPr>
        <w:t xml:space="preserve">Greg </w:t>
      </w:r>
      <w:r w:rsidR="004E436C">
        <w:rPr>
          <w:sz w:val="24"/>
          <w:szCs w:val="24"/>
        </w:rPr>
        <w:t xml:space="preserve">Merkel </w:t>
      </w:r>
      <w:r w:rsidRPr="00EC2D6E">
        <w:rPr>
          <w:sz w:val="24"/>
          <w:szCs w:val="24"/>
        </w:rPr>
        <w:t>met with the hotel owners</w:t>
      </w:r>
      <w:r>
        <w:rPr>
          <w:sz w:val="24"/>
          <w:szCs w:val="24"/>
        </w:rPr>
        <w:t>, they are agreeable and don’t want</w:t>
      </w:r>
      <w:r w:rsidR="00D306D4">
        <w:rPr>
          <w:sz w:val="24"/>
          <w:szCs w:val="24"/>
        </w:rPr>
        <w:t xml:space="preserve"> monetary</w:t>
      </w:r>
      <w:r>
        <w:rPr>
          <w:sz w:val="24"/>
          <w:szCs w:val="24"/>
        </w:rPr>
        <w:t xml:space="preserve"> compensation.  They did request that </w:t>
      </w:r>
      <w:r w:rsidR="00D306D4">
        <w:rPr>
          <w:sz w:val="24"/>
          <w:szCs w:val="24"/>
        </w:rPr>
        <w:t>the work on their property</w:t>
      </w:r>
      <w:r>
        <w:rPr>
          <w:sz w:val="24"/>
          <w:szCs w:val="24"/>
        </w:rPr>
        <w:t xml:space="preserve"> is done only during</w:t>
      </w:r>
      <w:r w:rsidR="00D306D4">
        <w:rPr>
          <w:sz w:val="24"/>
          <w:szCs w:val="24"/>
        </w:rPr>
        <w:t xml:space="preserve"> regular</w:t>
      </w:r>
      <w:r>
        <w:rPr>
          <w:sz w:val="24"/>
          <w:szCs w:val="24"/>
        </w:rPr>
        <w:t xml:space="preserve"> business hours. </w:t>
      </w:r>
      <w:r w:rsidR="004E436C">
        <w:rPr>
          <w:sz w:val="24"/>
          <w:szCs w:val="24"/>
        </w:rPr>
        <w:t xml:space="preserve">Since the mall ownership has been put on hold, </w:t>
      </w:r>
      <w:r>
        <w:rPr>
          <w:sz w:val="24"/>
          <w:szCs w:val="24"/>
        </w:rPr>
        <w:t>Greg will go back to the current mall owners</w:t>
      </w:r>
      <w:r w:rsidR="004E436C">
        <w:rPr>
          <w:sz w:val="24"/>
          <w:szCs w:val="24"/>
        </w:rPr>
        <w:t xml:space="preserve"> with additional information that they had requested.</w:t>
      </w:r>
    </w:p>
    <w:p w14:paraId="684ECD8F" w14:textId="061FC712" w:rsidR="004E436C" w:rsidRDefault="001924D9" w:rsidP="00EC2D6E">
      <w:pPr>
        <w:spacing w:before="240" w:after="0"/>
        <w:rPr>
          <w:sz w:val="24"/>
          <w:szCs w:val="24"/>
        </w:rPr>
      </w:pPr>
      <w:r>
        <w:rPr>
          <w:sz w:val="24"/>
          <w:szCs w:val="24"/>
        </w:rPr>
        <w:t>Rob</w:t>
      </w:r>
      <w:r w:rsidR="004E436C">
        <w:rPr>
          <w:sz w:val="24"/>
          <w:szCs w:val="24"/>
        </w:rPr>
        <w:t xml:space="preserve"> made a motion for pay app# 10 Right Electric $22,184.67</w:t>
      </w:r>
      <w:r w:rsidR="007D4D60">
        <w:rPr>
          <w:sz w:val="24"/>
          <w:szCs w:val="24"/>
        </w:rPr>
        <w:t xml:space="preserve">, </w:t>
      </w:r>
      <w:r w:rsidR="00E07A20">
        <w:rPr>
          <w:sz w:val="24"/>
          <w:szCs w:val="24"/>
        </w:rPr>
        <w:t xml:space="preserve">Mike R. Erwin seconded, all in favor. </w:t>
      </w:r>
      <w:r w:rsidR="00E07A20" w:rsidRPr="00E07A20">
        <w:rPr>
          <w:b/>
          <w:bCs/>
          <w:sz w:val="24"/>
          <w:szCs w:val="24"/>
        </w:rPr>
        <w:t>Motion carried.</w:t>
      </w:r>
      <w:r w:rsidR="00E07A20">
        <w:rPr>
          <w:sz w:val="24"/>
          <w:szCs w:val="24"/>
        </w:rPr>
        <w:t xml:space="preserve"> </w:t>
      </w:r>
      <w:r w:rsidR="004E436C">
        <w:rPr>
          <w:sz w:val="24"/>
          <w:szCs w:val="24"/>
        </w:rPr>
        <w:t xml:space="preserve">Gus made a motion to pay EADS inv #242829 10/24/24 $35,816.47 for engineering through Sept 30, Mike R. Erwin seconded, all in favor. </w:t>
      </w:r>
      <w:r w:rsidR="004E436C" w:rsidRPr="004E436C">
        <w:rPr>
          <w:b/>
          <w:bCs/>
          <w:sz w:val="24"/>
          <w:szCs w:val="24"/>
        </w:rPr>
        <w:t>Motion carried</w:t>
      </w:r>
      <w:r w:rsidR="004E436C">
        <w:rPr>
          <w:sz w:val="24"/>
          <w:szCs w:val="24"/>
        </w:rPr>
        <w:t>. Rob made a motion to pay EADS inv #243269 11/21/24 $18,790.50 engineering through 10/31/24</w:t>
      </w:r>
      <w:r w:rsidR="00E07A20">
        <w:rPr>
          <w:sz w:val="24"/>
          <w:szCs w:val="24"/>
        </w:rPr>
        <w:t xml:space="preserve">, Gus seconded, all in favor. </w:t>
      </w:r>
      <w:r w:rsidR="00E07A20" w:rsidRPr="00E07A20">
        <w:rPr>
          <w:b/>
          <w:bCs/>
          <w:sz w:val="24"/>
          <w:szCs w:val="24"/>
        </w:rPr>
        <w:t>Motion carried.</w:t>
      </w:r>
      <w:r w:rsidR="00E07A20">
        <w:rPr>
          <w:b/>
          <w:bCs/>
          <w:sz w:val="24"/>
          <w:szCs w:val="24"/>
        </w:rPr>
        <w:t xml:space="preserve"> </w:t>
      </w:r>
      <w:r w:rsidR="00E07A20">
        <w:rPr>
          <w:sz w:val="24"/>
          <w:szCs w:val="24"/>
        </w:rPr>
        <w:t xml:space="preserve">Mike R. Erwin made a motion to Pay EADS invoice #243813 12/18/24 in the amount of $9,566.92 for engineering through 11/30/24, Rob seconded, all in favor. </w:t>
      </w:r>
      <w:r w:rsidR="00E07A20" w:rsidRPr="00E07A20">
        <w:rPr>
          <w:b/>
          <w:bCs/>
          <w:sz w:val="24"/>
          <w:szCs w:val="24"/>
        </w:rPr>
        <w:t>Motion carried</w:t>
      </w:r>
      <w:r w:rsidR="00E07A20">
        <w:rPr>
          <w:sz w:val="24"/>
          <w:szCs w:val="24"/>
        </w:rPr>
        <w:t xml:space="preserve">. Rob made a motion to pay PennVEST pay request #10 $86,358.56, Gus seconded, all in favor. </w:t>
      </w:r>
      <w:r w:rsidR="00E07A20" w:rsidRPr="00E07A20">
        <w:rPr>
          <w:b/>
          <w:bCs/>
          <w:sz w:val="24"/>
          <w:szCs w:val="24"/>
        </w:rPr>
        <w:t>Motion carried</w:t>
      </w:r>
      <w:r w:rsidR="00E07A20">
        <w:rPr>
          <w:sz w:val="24"/>
          <w:szCs w:val="24"/>
        </w:rPr>
        <w:t xml:space="preserve">. </w:t>
      </w:r>
    </w:p>
    <w:p w14:paraId="1D90CDC0" w14:textId="77777777" w:rsidR="00E07A20" w:rsidRPr="00E07A20" w:rsidRDefault="00E07A20" w:rsidP="00EC2D6E">
      <w:pPr>
        <w:spacing w:before="240" w:after="0"/>
        <w:rPr>
          <w:b/>
          <w:bCs/>
          <w:sz w:val="24"/>
          <w:szCs w:val="24"/>
        </w:rPr>
      </w:pPr>
      <w:r w:rsidRPr="00E07A20">
        <w:rPr>
          <w:b/>
          <w:bCs/>
          <w:sz w:val="24"/>
          <w:szCs w:val="24"/>
        </w:rPr>
        <w:t>Big Egypt sewer line</w:t>
      </w:r>
    </w:p>
    <w:p w14:paraId="4958D2FF" w14:textId="1A2B61B1" w:rsidR="00207652" w:rsidRDefault="00207652" w:rsidP="00EC2D6E">
      <w:pPr>
        <w:spacing w:before="240" w:after="0"/>
        <w:rPr>
          <w:sz w:val="24"/>
          <w:szCs w:val="24"/>
        </w:rPr>
      </w:pPr>
      <w:r>
        <w:rPr>
          <w:sz w:val="24"/>
          <w:szCs w:val="24"/>
        </w:rPr>
        <w:t>The line put in by Jim Morrison is complete besides installing the manholes. Brian</w:t>
      </w:r>
      <w:r w:rsidR="00E07A20">
        <w:rPr>
          <w:sz w:val="24"/>
          <w:szCs w:val="24"/>
        </w:rPr>
        <w:t xml:space="preserve"> Swartzfager </w:t>
      </w:r>
      <w:r>
        <w:rPr>
          <w:sz w:val="24"/>
          <w:szCs w:val="24"/>
        </w:rPr>
        <w:t xml:space="preserve">has </w:t>
      </w:r>
      <w:r w:rsidR="00E07A20">
        <w:rPr>
          <w:sz w:val="24"/>
          <w:szCs w:val="24"/>
        </w:rPr>
        <w:t xml:space="preserve">connected to the sewer line as of the end of December.  The </w:t>
      </w:r>
      <w:r w:rsidR="00F93896">
        <w:rPr>
          <w:sz w:val="24"/>
          <w:szCs w:val="24"/>
        </w:rPr>
        <w:t>next-door</w:t>
      </w:r>
      <w:r w:rsidR="00E07A20">
        <w:rPr>
          <w:sz w:val="24"/>
          <w:szCs w:val="24"/>
        </w:rPr>
        <w:t xml:space="preserve"> neighbor (</w:t>
      </w:r>
      <w:r w:rsidR="006D0746">
        <w:rPr>
          <w:sz w:val="24"/>
          <w:szCs w:val="24"/>
        </w:rPr>
        <w:t xml:space="preserve">1010 Big Egypt Rd) </w:t>
      </w:r>
      <w:r w:rsidR="001924D9">
        <w:rPr>
          <w:sz w:val="24"/>
          <w:szCs w:val="24"/>
        </w:rPr>
        <w:t>is interested in connecting, Jim Morrison put a tap there</w:t>
      </w:r>
      <w:r>
        <w:rPr>
          <w:sz w:val="24"/>
          <w:szCs w:val="24"/>
        </w:rPr>
        <w:t xml:space="preserve"> for future </w:t>
      </w:r>
      <w:r w:rsidR="00F93896">
        <w:rPr>
          <w:sz w:val="24"/>
          <w:szCs w:val="24"/>
        </w:rPr>
        <w:t>use</w:t>
      </w:r>
      <w:r w:rsidR="006A5648">
        <w:rPr>
          <w:sz w:val="24"/>
          <w:szCs w:val="24"/>
        </w:rPr>
        <w:t>; they</w:t>
      </w:r>
      <w:r w:rsidR="001924D9">
        <w:rPr>
          <w:sz w:val="24"/>
          <w:szCs w:val="24"/>
        </w:rPr>
        <w:t xml:space="preserve"> will need to contact the township and pay the fees associated with that before connecting</w:t>
      </w:r>
      <w:r>
        <w:rPr>
          <w:sz w:val="24"/>
          <w:szCs w:val="24"/>
        </w:rPr>
        <w:t>.</w:t>
      </w:r>
    </w:p>
    <w:p w14:paraId="45D5909F" w14:textId="2B706293" w:rsidR="001924D9" w:rsidRPr="00E07A20" w:rsidRDefault="001924D9" w:rsidP="00EC2D6E">
      <w:pPr>
        <w:spacing w:before="240" w:after="0"/>
        <w:rPr>
          <w:sz w:val="24"/>
          <w:szCs w:val="24"/>
        </w:rPr>
      </w:pPr>
      <w:r>
        <w:rPr>
          <w:sz w:val="24"/>
          <w:szCs w:val="24"/>
        </w:rPr>
        <w:t xml:space="preserve">Gus made a motion to adjourn the meeting at 1:17; Rob seconded, all in favor. </w:t>
      </w:r>
      <w:r w:rsidRPr="001924D9">
        <w:rPr>
          <w:b/>
          <w:bCs/>
          <w:sz w:val="24"/>
          <w:szCs w:val="24"/>
        </w:rPr>
        <w:t>Motion carried.</w:t>
      </w:r>
    </w:p>
    <w:p w14:paraId="1FB54BD6" w14:textId="77777777" w:rsidR="00F93896" w:rsidRDefault="00F93896" w:rsidP="00EC2D6E">
      <w:pPr>
        <w:spacing w:before="240" w:after="0"/>
        <w:rPr>
          <w:sz w:val="24"/>
          <w:szCs w:val="24"/>
        </w:rPr>
      </w:pPr>
    </w:p>
    <w:p w14:paraId="3230CC2E" w14:textId="13CC4D11" w:rsidR="00EC2D6E" w:rsidRPr="001924D9" w:rsidRDefault="001924D9" w:rsidP="00EC2D6E">
      <w:pPr>
        <w:spacing w:before="240" w:after="0"/>
        <w:rPr>
          <w:sz w:val="24"/>
          <w:szCs w:val="24"/>
        </w:rPr>
      </w:pPr>
      <w:r w:rsidRPr="001924D9">
        <w:rPr>
          <w:sz w:val="24"/>
          <w:szCs w:val="24"/>
        </w:rPr>
        <w:t xml:space="preserve">Next meeting: February 4, </w:t>
      </w:r>
      <w:proofErr w:type="gramStart"/>
      <w:r w:rsidRPr="001924D9">
        <w:rPr>
          <w:sz w:val="24"/>
          <w:szCs w:val="24"/>
        </w:rPr>
        <w:t>2025</w:t>
      </w:r>
      <w:proofErr w:type="gramEnd"/>
      <w:r w:rsidRPr="001924D9">
        <w:rPr>
          <w:sz w:val="24"/>
          <w:szCs w:val="24"/>
        </w:rPr>
        <w:t xml:space="preserve"> at noon.</w:t>
      </w:r>
    </w:p>
    <w:p w14:paraId="1515C366" w14:textId="6A31EC3B" w:rsidR="00EC2D6E" w:rsidRPr="001924D9" w:rsidRDefault="001924D9" w:rsidP="00EC2D6E">
      <w:pPr>
        <w:spacing w:before="240" w:after="0"/>
        <w:rPr>
          <w:sz w:val="24"/>
          <w:szCs w:val="24"/>
        </w:rPr>
      </w:pPr>
      <w:r w:rsidRPr="001924D9">
        <w:rPr>
          <w:sz w:val="24"/>
          <w:szCs w:val="24"/>
        </w:rPr>
        <w:t>Respectfully submitted by Heather Hepler</w:t>
      </w:r>
    </w:p>
    <w:p w14:paraId="7EF5ECDA" w14:textId="77777777" w:rsidR="00EC2D6E" w:rsidRDefault="00EC2D6E" w:rsidP="00EC2D6E">
      <w:pPr>
        <w:spacing w:before="240" w:after="0"/>
        <w:rPr>
          <w:b/>
          <w:bCs/>
          <w:sz w:val="24"/>
          <w:szCs w:val="24"/>
        </w:rPr>
      </w:pPr>
    </w:p>
    <w:p w14:paraId="3B8C6E5E" w14:textId="77777777" w:rsidR="00EC2D6E" w:rsidRPr="008E0068" w:rsidRDefault="00EC2D6E" w:rsidP="00EC2D6E">
      <w:pPr>
        <w:rPr>
          <w:b/>
          <w:bCs/>
          <w:sz w:val="24"/>
          <w:szCs w:val="24"/>
        </w:rPr>
      </w:pPr>
    </w:p>
    <w:p w14:paraId="1572D9B4" w14:textId="77777777" w:rsidR="008E0068" w:rsidRDefault="008E0068" w:rsidP="00775711">
      <w:pPr>
        <w:spacing w:after="0"/>
        <w:rPr>
          <w:sz w:val="24"/>
          <w:szCs w:val="24"/>
        </w:rPr>
      </w:pPr>
    </w:p>
    <w:p w14:paraId="721681CA" w14:textId="77777777" w:rsidR="008E0068" w:rsidRDefault="008E0068" w:rsidP="00775711">
      <w:pPr>
        <w:spacing w:after="0"/>
        <w:rPr>
          <w:sz w:val="24"/>
          <w:szCs w:val="24"/>
        </w:rPr>
      </w:pPr>
    </w:p>
    <w:p w14:paraId="647E1373" w14:textId="77777777" w:rsidR="00775711" w:rsidRDefault="00775711" w:rsidP="00775711">
      <w:pPr>
        <w:spacing w:after="0"/>
        <w:rPr>
          <w:sz w:val="24"/>
          <w:szCs w:val="24"/>
        </w:rPr>
      </w:pPr>
    </w:p>
    <w:p w14:paraId="53BD005D" w14:textId="77777777" w:rsidR="00775711" w:rsidRDefault="00775711" w:rsidP="00775711">
      <w:pPr>
        <w:spacing w:after="0"/>
        <w:rPr>
          <w:sz w:val="24"/>
          <w:szCs w:val="24"/>
        </w:rPr>
      </w:pPr>
    </w:p>
    <w:p w14:paraId="14C3C49B" w14:textId="77777777" w:rsidR="00775711" w:rsidRPr="008D33DD" w:rsidRDefault="00775711">
      <w:pPr>
        <w:rPr>
          <w:sz w:val="24"/>
          <w:szCs w:val="24"/>
        </w:rPr>
      </w:pPr>
    </w:p>
    <w:p w14:paraId="355A3976" w14:textId="77777777" w:rsidR="005B1A8C" w:rsidRDefault="005B1A8C"/>
    <w:p w14:paraId="615B44D3" w14:textId="77777777" w:rsidR="005B1A8C" w:rsidRDefault="005B1A8C"/>
    <w:sectPr w:rsidR="005B1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1A8C"/>
    <w:rsid w:val="00124064"/>
    <w:rsid w:val="00170BFF"/>
    <w:rsid w:val="001924D9"/>
    <w:rsid w:val="00207652"/>
    <w:rsid w:val="003B1888"/>
    <w:rsid w:val="004E436C"/>
    <w:rsid w:val="005B1A8C"/>
    <w:rsid w:val="005C6600"/>
    <w:rsid w:val="00627B8A"/>
    <w:rsid w:val="006A5648"/>
    <w:rsid w:val="006D0746"/>
    <w:rsid w:val="00775711"/>
    <w:rsid w:val="007A5443"/>
    <w:rsid w:val="007D4D60"/>
    <w:rsid w:val="0086303B"/>
    <w:rsid w:val="008D33DD"/>
    <w:rsid w:val="008E0068"/>
    <w:rsid w:val="00B25A1E"/>
    <w:rsid w:val="00B27B38"/>
    <w:rsid w:val="00C30570"/>
    <w:rsid w:val="00D306D4"/>
    <w:rsid w:val="00D34566"/>
    <w:rsid w:val="00D57DD0"/>
    <w:rsid w:val="00E07A20"/>
    <w:rsid w:val="00EC2D6E"/>
    <w:rsid w:val="00EE4947"/>
    <w:rsid w:val="00F93896"/>
    <w:rsid w:val="00FD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9B67"/>
  <w15:chartTrackingRefBased/>
  <w15:docId w15:val="{E32B56BB-3177-4B68-940F-8E8CB8AD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A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A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A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A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A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A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A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A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8C"/>
    <w:rPr>
      <w:rFonts w:eastAsiaTheme="majorEastAsia" w:cstheme="majorBidi"/>
      <w:color w:val="272727" w:themeColor="text1" w:themeTint="D8"/>
    </w:rPr>
  </w:style>
  <w:style w:type="paragraph" w:styleId="Title">
    <w:name w:val="Title"/>
    <w:basedOn w:val="Normal"/>
    <w:next w:val="Normal"/>
    <w:link w:val="TitleChar"/>
    <w:uiPriority w:val="10"/>
    <w:qFormat/>
    <w:rsid w:val="005B1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A8C"/>
    <w:rPr>
      <w:i/>
      <w:iCs/>
      <w:color w:val="404040" w:themeColor="text1" w:themeTint="BF"/>
    </w:rPr>
  </w:style>
  <w:style w:type="paragraph" w:styleId="ListParagraph">
    <w:name w:val="List Paragraph"/>
    <w:basedOn w:val="Normal"/>
    <w:uiPriority w:val="34"/>
    <w:qFormat/>
    <w:rsid w:val="005B1A8C"/>
    <w:pPr>
      <w:ind w:left="720"/>
      <w:contextualSpacing/>
    </w:pPr>
  </w:style>
  <w:style w:type="character" w:styleId="IntenseEmphasis">
    <w:name w:val="Intense Emphasis"/>
    <w:basedOn w:val="DefaultParagraphFont"/>
    <w:uiPriority w:val="21"/>
    <w:qFormat/>
    <w:rsid w:val="005B1A8C"/>
    <w:rPr>
      <w:i/>
      <w:iCs/>
      <w:color w:val="365F91" w:themeColor="accent1" w:themeShade="BF"/>
    </w:rPr>
  </w:style>
  <w:style w:type="paragraph" w:styleId="IntenseQuote">
    <w:name w:val="Intense Quote"/>
    <w:basedOn w:val="Normal"/>
    <w:next w:val="Normal"/>
    <w:link w:val="IntenseQuoteChar"/>
    <w:uiPriority w:val="30"/>
    <w:qFormat/>
    <w:rsid w:val="005B1A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A8C"/>
    <w:rPr>
      <w:i/>
      <w:iCs/>
      <w:color w:val="365F91" w:themeColor="accent1" w:themeShade="BF"/>
    </w:rPr>
  </w:style>
  <w:style w:type="character" w:styleId="IntenseReference">
    <w:name w:val="Intense Reference"/>
    <w:basedOn w:val="DefaultParagraphFont"/>
    <w:uiPriority w:val="32"/>
    <w:qFormat/>
    <w:rsid w:val="005B1A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Cranberry Township</cp:lastModifiedBy>
  <cp:revision>2</cp:revision>
  <cp:lastPrinted>2025-01-31T17:37:00Z</cp:lastPrinted>
  <dcterms:created xsi:type="dcterms:W3CDTF">2025-01-31T17:41:00Z</dcterms:created>
  <dcterms:modified xsi:type="dcterms:W3CDTF">2025-01-31T17:41:00Z</dcterms:modified>
</cp:coreProperties>
</file>