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47031" w14:textId="3C071D29" w:rsidR="00D13FDF" w:rsidRPr="000C497F" w:rsidRDefault="0050315A" w:rsidP="0050315A">
      <w:pPr>
        <w:jc w:val="center"/>
        <w:rPr>
          <w:rFonts w:ascii="Times New Roman" w:hAnsi="Times New Roman" w:cs="Times New Roman"/>
          <w:sz w:val="24"/>
          <w:szCs w:val="24"/>
        </w:rPr>
      </w:pPr>
      <w:r w:rsidRPr="000C497F">
        <w:rPr>
          <w:rFonts w:ascii="Times New Roman" w:hAnsi="Times New Roman" w:cs="Times New Roman"/>
          <w:b/>
          <w:bCs/>
          <w:sz w:val="24"/>
          <w:szCs w:val="24"/>
          <w:u w:val="single"/>
        </w:rPr>
        <w:t>Cranberry Township Planning Commission</w:t>
      </w:r>
    </w:p>
    <w:p w14:paraId="03DBE1C3" w14:textId="192B97B7" w:rsidR="0050315A" w:rsidRPr="000C497F" w:rsidRDefault="00512C1F" w:rsidP="0050315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 16</w:t>
      </w:r>
      <w:r w:rsidRPr="00512C1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34A9A" w:rsidRPr="000C497F">
        <w:rPr>
          <w:rFonts w:ascii="Times New Roman" w:hAnsi="Times New Roman" w:cs="Times New Roman"/>
          <w:sz w:val="24"/>
          <w:szCs w:val="24"/>
        </w:rPr>
        <w:t>,</w:t>
      </w:r>
      <w:r w:rsidR="0002058E">
        <w:rPr>
          <w:rFonts w:ascii="Times New Roman" w:hAnsi="Times New Roman" w:cs="Times New Roman"/>
          <w:sz w:val="24"/>
          <w:szCs w:val="24"/>
        </w:rPr>
        <w:t xml:space="preserve"> 2025,</w:t>
      </w:r>
      <w:r w:rsidR="0050315A" w:rsidRPr="000C497F">
        <w:rPr>
          <w:rFonts w:ascii="Times New Roman" w:hAnsi="Times New Roman" w:cs="Times New Roman"/>
          <w:sz w:val="24"/>
          <w:szCs w:val="24"/>
        </w:rPr>
        <w:t xml:space="preserve"> </w:t>
      </w:r>
      <w:r w:rsidR="0021373C" w:rsidRPr="000C497F">
        <w:rPr>
          <w:rFonts w:ascii="Times New Roman" w:hAnsi="Times New Roman" w:cs="Times New Roman"/>
          <w:sz w:val="24"/>
          <w:szCs w:val="24"/>
        </w:rPr>
        <w:t>6</w:t>
      </w:r>
      <w:r w:rsidR="0050315A" w:rsidRPr="000C497F">
        <w:rPr>
          <w:rFonts w:ascii="Times New Roman" w:hAnsi="Times New Roman" w:cs="Times New Roman"/>
          <w:sz w:val="24"/>
          <w:szCs w:val="24"/>
        </w:rPr>
        <w:t>:00 P.M.</w:t>
      </w:r>
    </w:p>
    <w:p w14:paraId="2233F0FF" w14:textId="3DB11B89" w:rsidR="0050315A" w:rsidRPr="000C497F" w:rsidRDefault="0050315A" w:rsidP="005031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2DC8C4E" w14:textId="6BA2B5AE" w:rsidR="0050315A" w:rsidRPr="000C497F" w:rsidRDefault="0050315A" w:rsidP="007B53C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C497F">
        <w:rPr>
          <w:rFonts w:ascii="Times New Roman" w:hAnsi="Times New Roman" w:cs="Times New Roman"/>
          <w:b/>
          <w:bCs/>
          <w:sz w:val="24"/>
          <w:szCs w:val="24"/>
        </w:rPr>
        <w:t>Call to order:</w:t>
      </w:r>
    </w:p>
    <w:p w14:paraId="36F01F66" w14:textId="0100844F" w:rsidR="007B53CE" w:rsidRPr="000C497F" w:rsidRDefault="007B53CE" w:rsidP="007B53CE">
      <w:pPr>
        <w:pStyle w:val="ListParagraph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0C497F">
        <w:rPr>
          <w:rFonts w:ascii="Times New Roman" w:hAnsi="Times New Roman" w:cs="Times New Roman"/>
          <w:b/>
          <w:bCs/>
          <w:sz w:val="24"/>
          <w:szCs w:val="24"/>
        </w:rPr>
        <w:t>Members present:</w:t>
      </w:r>
    </w:p>
    <w:p w14:paraId="6C350F71" w14:textId="0B8AACB1" w:rsidR="00685C24" w:rsidRPr="00E50A12" w:rsidRDefault="007B53CE" w:rsidP="007B53CE">
      <w:pPr>
        <w:pStyle w:val="ListParagraph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0C497F">
        <w:rPr>
          <w:rFonts w:ascii="Times New Roman" w:hAnsi="Times New Roman" w:cs="Times New Roman"/>
          <w:b/>
          <w:bCs/>
          <w:sz w:val="24"/>
          <w:szCs w:val="24"/>
        </w:rPr>
        <w:t>Approval of</w:t>
      </w:r>
      <w:r w:rsidR="00AB73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12C1F">
        <w:rPr>
          <w:rFonts w:ascii="Times New Roman" w:hAnsi="Times New Roman" w:cs="Times New Roman"/>
          <w:b/>
          <w:bCs/>
          <w:sz w:val="24"/>
          <w:szCs w:val="24"/>
        </w:rPr>
        <w:t>November 18</w:t>
      </w:r>
      <w:r w:rsidR="00512C1F" w:rsidRPr="00512C1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9D1AEB">
        <w:rPr>
          <w:rFonts w:ascii="Times New Roman" w:hAnsi="Times New Roman" w:cs="Times New Roman"/>
          <w:b/>
          <w:bCs/>
          <w:sz w:val="24"/>
          <w:szCs w:val="24"/>
        </w:rPr>
        <w:t>, 2025</w:t>
      </w:r>
      <w:r w:rsidR="000E7B5F" w:rsidRPr="000C497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2C113E" w:rsidRPr="000C49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C497F">
        <w:rPr>
          <w:rFonts w:ascii="Times New Roman" w:hAnsi="Times New Roman" w:cs="Times New Roman"/>
          <w:b/>
          <w:bCs/>
          <w:sz w:val="24"/>
          <w:szCs w:val="24"/>
        </w:rPr>
        <w:t>meeting minutes</w:t>
      </w:r>
      <w:r w:rsidR="002C113E" w:rsidRPr="000C497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25EEE" w:rsidRPr="000C49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4541EAA" w14:textId="620FA883" w:rsidR="007B53CE" w:rsidRPr="00E960A0" w:rsidRDefault="007B53CE" w:rsidP="007B53CE">
      <w:pPr>
        <w:pStyle w:val="ListParagraph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0C497F">
        <w:rPr>
          <w:rFonts w:ascii="Times New Roman" w:hAnsi="Times New Roman" w:cs="Times New Roman"/>
          <w:b/>
          <w:bCs/>
          <w:sz w:val="24"/>
          <w:szCs w:val="24"/>
        </w:rPr>
        <w:t>Public comments:</w:t>
      </w:r>
      <w:r w:rsidR="00A31B3E" w:rsidRPr="00A31B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946DCE" w14:textId="44DA92D8" w:rsidR="00C26F82" w:rsidRDefault="007B53CE" w:rsidP="00C26F8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09B8">
        <w:rPr>
          <w:rFonts w:ascii="Times New Roman" w:hAnsi="Times New Roman" w:cs="Times New Roman"/>
          <w:b/>
          <w:bCs/>
          <w:sz w:val="24"/>
          <w:szCs w:val="24"/>
        </w:rPr>
        <w:t>Correspondence:</w:t>
      </w:r>
      <w:r w:rsidR="00C26F82" w:rsidRPr="00BE09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B878A86" w14:textId="77777777" w:rsidR="00BE09B8" w:rsidRPr="00BE09B8" w:rsidRDefault="00BE09B8" w:rsidP="00BE09B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2F11FD5" w14:textId="4ED4E957" w:rsidR="00C26F82" w:rsidRPr="00512C1F" w:rsidRDefault="007B53CE" w:rsidP="00512C1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497F">
        <w:rPr>
          <w:rFonts w:ascii="Times New Roman" w:hAnsi="Times New Roman" w:cs="Times New Roman"/>
          <w:b/>
          <w:bCs/>
          <w:sz w:val="24"/>
          <w:szCs w:val="24"/>
        </w:rPr>
        <w:t>New Business:</w:t>
      </w:r>
      <w:r w:rsidR="00FD659A" w:rsidRPr="000C49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261AC1C" w14:textId="77777777" w:rsidR="00512C1F" w:rsidRPr="00512C1F" w:rsidRDefault="00512C1F" w:rsidP="00512C1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9E57260" w14:textId="77777777" w:rsidR="00512C1F" w:rsidRPr="00512C1F" w:rsidRDefault="00512C1F" w:rsidP="00512C1F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D23699B" w14:textId="35421374" w:rsidR="007164C5" w:rsidRPr="00C26F82" w:rsidRDefault="00E16DF9" w:rsidP="00C26F8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6F82">
        <w:rPr>
          <w:rFonts w:ascii="Times New Roman" w:hAnsi="Times New Roman" w:cs="Times New Roman"/>
          <w:b/>
          <w:bCs/>
          <w:sz w:val="24"/>
          <w:szCs w:val="24"/>
        </w:rPr>
        <w:t>Old Business:</w:t>
      </w:r>
      <w:r w:rsidR="00C97BB6" w:rsidRPr="00C26F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5223826" w14:textId="5DF94067" w:rsidR="00F13694" w:rsidRPr="00512C1F" w:rsidRDefault="00466EF5" w:rsidP="00512C1F">
      <w:pPr>
        <w:pStyle w:val="ListParagraph"/>
        <w:numPr>
          <w:ilvl w:val="1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66EF5">
        <w:rPr>
          <w:rFonts w:ascii="Times New Roman" w:hAnsi="Times New Roman" w:cs="Times New Roman"/>
          <w:sz w:val="24"/>
          <w:szCs w:val="24"/>
        </w:rPr>
        <w:t xml:space="preserve">Continue reviewing </w:t>
      </w:r>
      <w:r w:rsidR="00512C1F">
        <w:rPr>
          <w:rFonts w:ascii="Times New Roman" w:hAnsi="Times New Roman" w:cs="Times New Roman"/>
          <w:sz w:val="24"/>
          <w:szCs w:val="24"/>
        </w:rPr>
        <w:t xml:space="preserve">Supplement Regulations section, to include well-head protection overlay, admin definition, zoning hearing board, and procedures.  </w:t>
      </w:r>
    </w:p>
    <w:p w14:paraId="548A5291" w14:textId="651374D4" w:rsidR="00E16DF9" w:rsidRPr="000C497F" w:rsidRDefault="00E16DF9" w:rsidP="00E16DF9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497F">
        <w:rPr>
          <w:rFonts w:ascii="Times New Roman" w:hAnsi="Times New Roman" w:cs="Times New Roman"/>
          <w:b/>
          <w:bCs/>
          <w:sz w:val="24"/>
          <w:szCs w:val="24"/>
        </w:rPr>
        <w:t xml:space="preserve">Discussion for the next </w:t>
      </w:r>
      <w:proofErr w:type="gramStart"/>
      <w:r w:rsidRPr="000C497F">
        <w:rPr>
          <w:rFonts w:ascii="Times New Roman" w:hAnsi="Times New Roman" w:cs="Times New Roman"/>
          <w:b/>
          <w:bCs/>
          <w:sz w:val="24"/>
          <w:szCs w:val="24"/>
        </w:rPr>
        <w:t>meeting</w:t>
      </w:r>
      <w:proofErr w:type="gramEnd"/>
      <w:r w:rsidRPr="000C497F">
        <w:rPr>
          <w:rFonts w:ascii="Times New Roman" w:hAnsi="Times New Roman" w:cs="Times New Roman"/>
          <w:b/>
          <w:bCs/>
          <w:sz w:val="24"/>
          <w:szCs w:val="24"/>
        </w:rPr>
        <w:t xml:space="preserve"> agenda:</w:t>
      </w:r>
    </w:p>
    <w:p w14:paraId="3675E5D9" w14:textId="12F40DC3" w:rsidR="00E16DF9" w:rsidRDefault="00E16DF9" w:rsidP="00E16DF9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497F">
        <w:rPr>
          <w:rFonts w:ascii="Times New Roman" w:hAnsi="Times New Roman" w:cs="Times New Roman"/>
          <w:b/>
          <w:bCs/>
          <w:sz w:val="24"/>
          <w:szCs w:val="24"/>
        </w:rPr>
        <w:t>Adjournment:</w:t>
      </w:r>
    </w:p>
    <w:p w14:paraId="43F8FDE6" w14:textId="77777777" w:rsidR="00BB177E" w:rsidRDefault="00BB177E" w:rsidP="00BB177E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0ED9BC" w14:textId="77777777" w:rsidR="00BB177E" w:rsidRPr="00BB177E" w:rsidRDefault="00BB177E" w:rsidP="00BB177E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B177E" w:rsidRPr="00BB17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414E1"/>
    <w:multiLevelType w:val="hybridMultilevel"/>
    <w:tmpl w:val="B6FEB536"/>
    <w:lvl w:ilvl="0" w:tplc="303611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64BE8"/>
    <w:multiLevelType w:val="hybridMultilevel"/>
    <w:tmpl w:val="2E34EA9A"/>
    <w:lvl w:ilvl="0" w:tplc="C9AA3DA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F127C"/>
    <w:multiLevelType w:val="hybridMultilevel"/>
    <w:tmpl w:val="0524905C"/>
    <w:lvl w:ilvl="0" w:tplc="441436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0B5A60"/>
    <w:multiLevelType w:val="hybridMultilevel"/>
    <w:tmpl w:val="1B64173C"/>
    <w:lvl w:ilvl="0" w:tplc="A9F6C4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78C6612"/>
    <w:multiLevelType w:val="hybridMultilevel"/>
    <w:tmpl w:val="699AB42E"/>
    <w:lvl w:ilvl="0" w:tplc="8B6E6D7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FE11C6"/>
    <w:multiLevelType w:val="hybridMultilevel"/>
    <w:tmpl w:val="F59E59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3A2428"/>
    <w:multiLevelType w:val="hybridMultilevel"/>
    <w:tmpl w:val="9776170E"/>
    <w:lvl w:ilvl="0" w:tplc="3036113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F0562F"/>
    <w:multiLevelType w:val="hybridMultilevel"/>
    <w:tmpl w:val="45DA4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734FDD"/>
    <w:multiLevelType w:val="hybridMultilevel"/>
    <w:tmpl w:val="B438722E"/>
    <w:lvl w:ilvl="0" w:tplc="C11A94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99244747">
    <w:abstractNumId w:val="7"/>
  </w:num>
  <w:num w:numId="2" w16cid:durableId="152377062">
    <w:abstractNumId w:val="0"/>
  </w:num>
  <w:num w:numId="3" w16cid:durableId="1489832318">
    <w:abstractNumId w:val="6"/>
  </w:num>
  <w:num w:numId="4" w16cid:durableId="623538355">
    <w:abstractNumId w:val="5"/>
  </w:num>
  <w:num w:numId="5" w16cid:durableId="1995865284">
    <w:abstractNumId w:val="4"/>
  </w:num>
  <w:num w:numId="6" w16cid:durableId="1471896577">
    <w:abstractNumId w:val="8"/>
  </w:num>
  <w:num w:numId="7" w16cid:durableId="57440135">
    <w:abstractNumId w:val="3"/>
  </w:num>
  <w:num w:numId="8" w16cid:durableId="1305544883">
    <w:abstractNumId w:val="1"/>
  </w:num>
  <w:num w:numId="9" w16cid:durableId="7559076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15A"/>
    <w:rsid w:val="00013C8F"/>
    <w:rsid w:val="0002058E"/>
    <w:rsid w:val="0008041B"/>
    <w:rsid w:val="000C497F"/>
    <w:rsid w:val="000E7B5F"/>
    <w:rsid w:val="001264BE"/>
    <w:rsid w:val="001537F6"/>
    <w:rsid w:val="00194EB2"/>
    <w:rsid w:val="001B2F2F"/>
    <w:rsid w:val="001D1CD0"/>
    <w:rsid w:val="001E431F"/>
    <w:rsid w:val="00207E4C"/>
    <w:rsid w:val="0021373C"/>
    <w:rsid w:val="0025039D"/>
    <w:rsid w:val="00252B68"/>
    <w:rsid w:val="00291281"/>
    <w:rsid w:val="002A3142"/>
    <w:rsid w:val="002C113E"/>
    <w:rsid w:val="00305CBE"/>
    <w:rsid w:val="00307E55"/>
    <w:rsid w:val="003711AA"/>
    <w:rsid w:val="003D17C0"/>
    <w:rsid w:val="00432162"/>
    <w:rsid w:val="004622A4"/>
    <w:rsid w:val="00466EF5"/>
    <w:rsid w:val="00477377"/>
    <w:rsid w:val="00496A5C"/>
    <w:rsid w:val="004A5B3F"/>
    <w:rsid w:val="004B26CC"/>
    <w:rsid w:val="004D7F2C"/>
    <w:rsid w:val="0050315A"/>
    <w:rsid w:val="0050374A"/>
    <w:rsid w:val="00512C1F"/>
    <w:rsid w:val="00554106"/>
    <w:rsid w:val="005F3D3F"/>
    <w:rsid w:val="00620A4D"/>
    <w:rsid w:val="006262A1"/>
    <w:rsid w:val="00660F84"/>
    <w:rsid w:val="00663BEF"/>
    <w:rsid w:val="00671D8F"/>
    <w:rsid w:val="006833ED"/>
    <w:rsid w:val="00685C24"/>
    <w:rsid w:val="0069604D"/>
    <w:rsid w:val="006B0112"/>
    <w:rsid w:val="006F3754"/>
    <w:rsid w:val="00713C0C"/>
    <w:rsid w:val="007164C5"/>
    <w:rsid w:val="007A7F4C"/>
    <w:rsid w:val="007B3302"/>
    <w:rsid w:val="007B53CE"/>
    <w:rsid w:val="007F0E8F"/>
    <w:rsid w:val="007F7059"/>
    <w:rsid w:val="0086379B"/>
    <w:rsid w:val="00865911"/>
    <w:rsid w:val="008751D2"/>
    <w:rsid w:val="008A1A6E"/>
    <w:rsid w:val="008A5698"/>
    <w:rsid w:val="008A786D"/>
    <w:rsid w:val="008F0EBF"/>
    <w:rsid w:val="008F34C9"/>
    <w:rsid w:val="009367E7"/>
    <w:rsid w:val="009706EA"/>
    <w:rsid w:val="009B1237"/>
    <w:rsid w:val="009D1A65"/>
    <w:rsid w:val="009D1AEB"/>
    <w:rsid w:val="00A01D4C"/>
    <w:rsid w:val="00A25EEE"/>
    <w:rsid w:val="00A31B3E"/>
    <w:rsid w:val="00AB1023"/>
    <w:rsid w:val="00AB7302"/>
    <w:rsid w:val="00AD7FC5"/>
    <w:rsid w:val="00B01411"/>
    <w:rsid w:val="00B8050E"/>
    <w:rsid w:val="00B837B0"/>
    <w:rsid w:val="00BA048F"/>
    <w:rsid w:val="00BB177E"/>
    <w:rsid w:val="00BE09B8"/>
    <w:rsid w:val="00BF54CB"/>
    <w:rsid w:val="00BF6932"/>
    <w:rsid w:val="00C2275B"/>
    <w:rsid w:val="00C25DE9"/>
    <w:rsid w:val="00C26F82"/>
    <w:rsid w:val="00C7471E"/>
    <w:rsid w:val="00C97BB6"/>
    <w:rsid w:val="00CB67D4"/>
    <w:rsid w:val="00CE2B41"/>
    <w:rsid w:val="00CE3882"/>
    <w:rsid w:val="00D13FDF"/>
    <w:rsid w:val="00D21A05"/>
    <w:rsid w:val="00D263BF"/>
    <w:rsid w:val="00D27EB3"/>
    <w:rsid w:val="00D34A9A"/>
    <w:rsid w:val="00D54093"/>
    <w:rsid w:val="00D54292"/>
    <w:rsid w:val="00D55347"/>
    <w:rsid w:val="00D906EC"/>
    <w:rsid w:val="00D90B1C"/>
    <w:rsid w:val="00DA483A"/>
    <w:rsid w:val="00DD1B18"/>
    <w:rsid w:val="00E1627F"/>
    <w:rsid w:val="00E16DF9"/>
    <w:rsid w:val="00E37E0C"/>
    <w:rsid w:val="00E50A12"/>
    <w:rsid w:val="00E5767B"/>
    <w:rsid w:val="00E60735"/>
    <w:rsid w:val="00E739F0"/>
    <w:rsid w:val="00E87150"/>
    <w:rsid w:val="00E960A0"/>
    <w:rsid w:val="00F13694"/>
    <w:rsid w:val="00FD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69B69"/>
  <w15:chartTrackingRefBased/>
  <w15:docId w15:val="{D1B5252B-A54F-48D5-A3C1-3897993D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315A"/>
    <w:pPr>
      <w:ind w:left="720"/>
      <w:contextualSpacing/>
    </w:pPr>
  </w:style>
  <w:style w:type="character" w:customStyle="1" w:styleId="pg-6ls12">
    <w:name w:val="pg-6ls12"/>
    <w:basedOn w:val="DefaultParagraphFont"/>
    <w:rsid w:val="009D1AEB"/>
  </w:style>
  <w:style w:type="character" w:customStyle="1" w:styleId="pg-6ls13">
    <w:name w:val="pg-6ls13"/>
    <w:basedOn w:val="DefaultParagraphFont"/>
    <w:rsid w:val="009D1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Heil</dc:creator>
  <cp:keywords/>
  <dc:description/>
  <cp:lastModifiedBy>Billing</cp:lastModifiedBy>
  <cp:revision>2</cp:revision>
  <cp:lastPrinted>2024-12-16T18:22:00Z</cp:lastPrinted>
  <dcterms:created xsi:type="dcterms:W3CDTF">2025-12-15T12:51:00Z</dcterms:created>
  <dcterms:modified xsi:type="dcterms:W3CDTF">2025-12-15T12:51:00Z</dcterms:modified>
</cp:coreProperties>
</file>