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370D" w14:textId="14BE0B82" w:rsidR="00C06A25" w:rsidRDefault="001120AA" w:rsidP="001120AA">
      <w:pPr>
        <w:jc w:val="right"/>
      </w:pPr>
      <w:r>
        <w:t xml:space="preserve">December </w:t>
      </w:r>
      <w:r w:rsidR="008853B0">
        <w:t>18,</w:t>
      </w:r>
      <w:r>
        <w:t xml:space="preserve"> 2025</w:t>
      </w:r>
    </w:p>
    <w:p w14:paraId="4346860E" w14:textId="653D6D9F" w:rsidR="00A045D1" w:rsidRDefault="00A045D1">
      <w:r>
        <w:t xml:space="preserve">The regular meeting of the Board of Supervisors for the Township of Cranberry  for </w:t>
      </w:r>
      <w:r w:rsidR="008853B0">
        <w:t>December 11</w:t>
      </w:r>
      <w:r>
        <w:t xml:space="preserve">, </w:t>
      </w:r>
      <w:r w:rsidR="00035BAA">
        <w:t>2025,</w:t>
      </w:r>
      <w:r>
        <w:t xml:space="preserve"> was called to order at </w:t>
      </w:r>
      <w:r w:rsidR="00B4604E">
        <w:t>10</w:t>
      </w:r>
      <w:r>
        <w:t>:</w:t>
      </w:r>
      <w:r w:rsidR="00B4604E">
        <w:t>3</w:t>
      </w:r>
      <w:r>
        <w:t>0 p.m. by Chairman Mike D</w:t>
      </w:r>
      <w:r w:rsidR="00581CA4">
        <w:t>ei</w:t>
      </w:r>
      <w:r>
        <w:t>bert.  Those in attendance were Township Supervisors Mike D</w:t>
      </w:r>
      <w:r w:rsidR="00581CA4">
        <w:t>ei</w:t>
      </w:r>
      <w:r>
        <w:t xml:space="preserve">bert, Matt McSparren, Bob Betzold, and </w:t>
      </w:r>
      <w:r w:rsidR="0012169D">
        <w:t>Interim Township</w:t>
      </w:r>
      <w:r w:rsidR="008853B0">
        <w:t xml:space="preserve"> </w:t>
      </w:r>
      <w:r>
        <w:t xml:space="preserve">Manager Melissa Scrivens.  Guest </w:t>
      </w:r>
      <w:proofErr w:type="gramStart"/>
      <w:r w:rsidR="00D7624B">
        <w:t>w</w:t>
      </w:r>
      <w:r w:rsidR="0012169D">
        <w:t>ere</w:t>
      </w:r>
      <w:proofErr w:type="gramEnd"/>
      <w:r>
        <w:t xml:space="preserve"> recorded in the attendance book.  The meeting was </w:t>
      </w:r>
      <w:r w:rsidR="0012169D">
        <w:t xml:space="preserve">audio </w:t>
      </w:r>
      <w:r>
        <w:t>recorded.</w:t>
      </w:r>
    </w:p>
    <w:p w14:paraId="63054B1E" w14:textId="5BAF64B8" w:rsidR="00A045D1" w:rsidRDefault="00A045D1">
      <w:r w:rsidRPr="001120AA">
        <w:rPr>
          <w:b/>
          <w:bCs/>
          <w:sz w:val="32"/>
          <w:szCs w:val="32"/>
        </w:rPr>
        <w:t>Public comments on Agenda</w:t>
      </w:r>
      <w:r>
        <w:t xml:space="preserve"> – </w:t>
      </w:r>
      <w:r w:rsidR="008853B0">
        <w:t xml:space="preserve">Carol Lee Gustafson </w:t>
      </w:r>
      <w:r w:rsidR="00D96C32">
        <w:t xml:space="preserve">gave </w:t>
      </w:r>
      <w:r w:rsidR="0012169D">
        <w:t xml:space="preserve">an </w:t>
      </w:r>
      <w:r w:rsidR="00D96C32">
        <w:t xml:space="preserve">update </w:t>
      </w:r>
      <w:r w:rsidR="008853B0">
        <w:t>on the delinquent street light tax</w:t>
      </w:r>
      <w:r w:rsidR="00D96C32">
        <w:t>, with 2025 being the most unsuccessful with 20 delinquent accounts.</w:t>
      </w:r>
    </w:p>
    <w:p w14:paraId="5D6C6272" w14:textId="39DD1CDE" w:rsidR="00A045D1" w:rsidRPr="001120AA" w:rsidRDefault="00A045D1">
      <w:pPr>
        <w:rPr>
          <w:b/>
          <w:bCs/>
          <w:sz w:val="32"/>
          <w:szCs w:val="32"/>
        </w:rPr>
      </w:pPr>
      <w:r w:rsidRPr="001120AA">
        <w:rPr>
          <w:b/>
          <w:bCs/>
          <w:sz w:val="32"/>
          <w:szCs w:val="32"/>
        </w:rPr>
        <w:t>Adoption of Agenda</w:t>
      </w:r>
    </w:p>
    <w:p w14:paraId="6206A330" w14:textId="30F0062D" w:rsidR="00A045D1" w:rsidRDefault="00A045D1" w:rsidP="002C3DF9">
      <w:pPr>
        <w:pStyle w:val="ListParagraph"/>
        <w:numPr>
          <w:ilvl w:val="0"/>
          <w:numId w:val="5"/>
        </w:numPr>
      </w:pPr>
      <w:r>
        <w:t>Matt McSparren made a motion to adopt the agenda as presented.  A second was given by Bob Betzold.  Aye all, by roll call vote.  Motion Carried</w:t>
      </w:r>
    </w:p>
    <w:p w14:paraId="71A293C4" w14:textId="5E64DA26" w:rsidR="00A045D1" w:rsidRPr="001120AA" w:rsidRDefault="00A045D1">
      <w:pPr>
        <w:rPr>
          <w:b/>
          <w:bCs/>
          <w:sz w:val="32"/>
          <w:szCs w:val="32"/>
        </w:rPr>
      </w:pPr>
      <w:r w:rsidRPr="001120AA">
        <w:rPr>
          <w:b/>
          <w:bCs/>
          <w:sz w:val="32"/>
          <w:szCs w:val="32"/>
        </w:rPr>
        <w:t>Minutes</w:t>
      </w:r>
    </w:p>
    <w:p w14:paraId="0F136835" w14:textId="7080265B" w:rsidR="006A2B5B" w:rsidRDefault="008853B0" w:rsidP="001120AA">
      <w:pPr>
        <w:pStyle w:val="ListParagraph"/>
        <w:numPr>
          <w:ilvl w:val="0"/>
          <w:numId w:val="1"/>
        </w:numPr>
      </w:pPr>
      <w:r>
        <w:t>Matt McSparren</w:t>
      </w:r>
      <w:r w:rsidR="00A045D1">
        <w:t xml:space="preserve"> made a motion to approve the minutes of </w:t>
      </w:r>
      <w:r>
        <w:t>November 25</w:t>
      </w:r>
      <w:r w:rsidR="00A045D1">
        <w:t>, 2025</w:t>
      </w:r>
      <w:r>
        <w:t>, a second was given by Mike Deibert</w:t>
      </w:r>
      <w:r w:rsidR="006A2B5B">
        <w:t>.</w:t>
      </w:r>
      <w:r w:rsidR="005D4EFF">
        <w:t xml:space="preserve">  Aye all, by roll call vote.</w:t>
      </w:r>
      <w:r w:rsidR="006A2B5B">
        <w:t xml:space="preserve">  Motion carried.</w:t>
      </w:r>
    </w:p>
    <w:p w14:paraId="44A60C5D" w14:textId="4A7753AB" w:rsidR="006A2B5B" w:rsidRPr="001120AA" w:rsidRDefault="006A2B5B">
      <w:pPr>
        <w:rPr>
          <w:b/>
          <w:bCs/>
          <w:sz w:val="32"/>
          <w:szCs w:val="32"/>
        </w:rPr>
      </w:pPr>
      <w:r w:rsidRPr="001120AA">
        <w:rPr>
          <w:b/>
          <w:bCs/>
          <w:sz w:val="32"/>
          <w:szCs w:val="32"/>
        </w:rPr>
        <w:t>Expenditures</w:t>
      </w:r>
    </w:p>
    <w:p w14:paraId="2BD0C6C4" w14:textId="159C09D3" w:rsidR="006A2B5B" w:rsidRDefault="006A2B5B" w:rsidP="002C3DF9">
      <w:pPr>
        <w:pStyle w:val="ListParagraph"/>
        <w:numPr>
          <w:ilvl w:val="0"/>
          <w:numId w:val="1"/>
        </w:numPr>
      </w:pPr>
      <w:r>
        <w:t xml:space="preserve">Matt McSparren made a motion to approve the expenditures, a second was given by </w:t>
      </w:r>
      <w:r w:rsidR="005D4EFF">
        <w:t>Bob Betzold</w:t>
      </w:r>
      <w:r>
        <w:t>.  Aye all, by roll call vote.  Motion carried</w:t>
      </w:r>
    </w:p>
    <w:p w14:paraId="7C9C71E4" w14:textId="77777777" w:rsidR="006A2B5B" w:rsidRDefault="006A2B5B"/>
    <w:p w14:paraId="1EA6B5BF" w14:textId="4B811FDB" w:rsidR="006A2B5B" w:rsidRPr="001120AA" w:rsidRDefault="006A2B5B">
      <w:pPr>
        <w:rPr>
          <w:b/>
          <w:bCs/>
          <w:sz w:val="32"/>
          <w:szCs w:val="32"/>
        </w:rPr>
      </w:pPr>
      <w:r w:rsidRPr="001120AA">
        <w:rPr>
          <w:b/>
          <w:bCs/>
          <w:sz w:val="32"/>
          <w:szCs w:val="32"/>
        </w:rPr>
        <w:t>Persons/Items on the Agenda</w:t>
      </w:r>
    </w:p>
    <w:p w14:paraId="07F650DA" w14:textId="72B7DD01" w:rsidR="006A2B5B" w:rsidRDefault="006A2B5B" w:rsidP="001120AA">
      <w:pPr>
        <w:pStyle w:val="ListParagraph"/>
        <w:numPr>
          <w:ilvl w:val="0"/>
          <w:numId w:val="1"/>
        </w:numPr>
      </w:pPr>
      <w:r>
        <w:t xml:space="preserve">Approval was granted </w:t>
      </w:r>
      <w:r w:rsidR="005D4EFF">
        <w:t>to add Northwest credit card for office staff in He</w:t>
      </w:r>
      <w:r w:rsidR="0012169D">
        <w:t>a</w:t>
      </w:r>
      <w:r w:rsidR="005D4EFF">
        <w:t>ther Hepler’s name</w:t>
      </w:r>
      <w:r>
        <w:t xml:space="preserve">.  Motion by </w:t>
      </w:r>
      <w:r w:rsidR="005D4EFF">
        <w:t>Bob Betzold</w:t>
      </w:r>
      <w:r>
        <w:t xml:space="preserve">, second by </w:t>
      </w:r>
      <w:r w:rsidR="005D4EFF">
        <w:t>Matt McSparren.</w:t>
      </w:r>
      <w:r>
        <w:t xml:space="preserve">  Aye all, by roll call vote.  Motion carried. </w:t>
      </w:r>
    </w:p>
    <w:p w14:paraId="69057F78" w14:textId="3E66724E" w:rsidR="006A2B5B" w:rsidRDefault="006A2B5B" w:rsidP="002C3DF9">
      <w:pPr>
        <w:pStyle w:val="ListParagraph"/>
        <w:numPr>
          <w:ilvl w:val="0"/>
          <w:numId w:val="1"/>
        </w:numPr>
      </w:pPr>
      <w:r>
        <w:t>Approval wa</w:t>
      </w:r>
      <w:r w:rsidR="005D4EFF">
        <w:t xml:space="preserve">s requested to add Treasurer Mike Deibert as temporary administrator on Northwest bank accounts.  </w:t>
      </w:r>
      <w:r w:rsidR="00956A5A">
        <w:t xml:space="preserve">Motion made by </w:t>
      </w:r>
      <w:r w:rsidR="005D4EFF">
        <w:t xml:space="preserve">Bob Betzold </w:t>
      </w:r>
      <w:r w:rsidR="00956A5A">
        <w:t xml:space="preserve">to </w:t>
      </w:r>
      <w:r w:rsidR="005D4EFF">
        <w:t>table</w:t>
      </w:r>
      <w:r w:rsidR="00956A5A">
        <w:t xml:space="preserve"> request</w:t>
      </w:r>
      <w:r w:rsidR="005D4EFF">
        <w:t xml:space="preserve"> until the first meeting in January</w:t>
      </w:r>
      <w:r>
        <w:t>.</w:t>
      </w:r>
      <w:r w:rsidR="005D4EFF">
        <w:t xml:space="preserve"> Hearing none, Bob Betzolds motion was denied.  Motion to approve Mike Deibert as temporary </w:t>
      </w:r>
      <w:r w:rsidR="00E731A7">
        <w:t>administrator</w:t>
      </w:r>
      <w:r w:rsidR="005D4EFF">
        <w:t xml:space="preserve"> on Northwest accounts was made by Matt McSparren, </w:t>
      </w:r>
      <w:r w:rsidR="00E731A7">
        <w:t>seconded by Mike Deibert</w:t>
      </w:r>
      <w:r>
        <w:t xml:space="preserve">.  </w:t>
      </w:r>
      <w:r w:rsidR="00956A5A">
        <w:t xml:space="preserve"> Matt McSparren aye, Mike Deibert aye, Bob Betzold nay by roll call vote.  </w:t>
      </w:r>
      <w:r>
        <w:t>Motion carried.</w:t>
      </w:r>
    </w:p>
    <w:p w14:paraId="2C65366F" w14:textId="65C84E0A" w:rsidR="00FA2760" w:rsidRDefault="00FA2760" w:rsidP="002C3DF9">
      <w:pPr>
        <w:pStyle w:val="ListParagraph"/>
        <w:numPr>
          <w:ilvl w:val="0"/>
          <w:numId w:val="1"/>
        </w:numPr>
      </w:pPr>
      <w:r>
        <w:t xml:space="preserve">Approval </w:t>
      </w:r>
      <w:r w:rsidR="00254D63">
        <w:t>was granted</w:t>
      </w:r>
      <w:r>
        <w:t xml:space="preserve"> for Carol Gustafson</w:t>
      </w:r>
      <w:r w:rsidR="00696CA1">
        <w:t xml:space="preserve"> to</w:t>
      </w:r>
      <w:r>
        <w:t xml:space="preserve"> </w:t>
      </w:r>
      <w:r w:rsidR="00696CA1">
        <w:t>add</w:t>
      </w:r>
      <w:r>
        <w:t xml:space="preserve"> </w:t>
      </w:r>
      <w:r w:rsidR="00696CA1">
        <w:t xml:space="preserve">a </w:t>
      </w:r>
      <w:r>
        <w:t xml:space="preserve">fourth billing and send certified letters for delinquent street light taxes.  Motion by Bob Betzold, second by Matt McSparren.  Aye all, by roll call vote. Motion carried. </w:t>
      </w:r>
    </w:p>
    <w:p w14:paraId="4251294D" w14:textId="77777777" w:rsidR="00FA2760" w:rsidRDefault="00FA2760">
      <w:pPr>
        <w:rPr>
          <w:b/>
          <w:bCs/>
          <w:sz w:val="32"/>
          <w:szCs w:val="32"/>
        </w:rPr>
      </w:pPr>
    </w:p>
    <w:p w14:paraId="4EC04376" w14:textId="10B67272" w:rsidR="006A2B5B" w:rsidRDefault="006A2B5B">
      <w:r w:rsidRPr="001120AA">
        <w:rPr>
          <w:b/>
          <w:bCs/>
          <w:sz w:val="32"/>
          <w:szCs w:val="32"/>
        </w:rPr>
        <w:lastRenderedPageBreak/>
        <w:t xml:space="preserve">Staff Reports- </w:t>
      </w:r>
    </w:p>
    <w:p w14:paraId="741B1709" w14:textId="10995BE5" w:rsidR="00E731A7" w:rsidRDefault="00E731A7">
      <w:r w:rsidRPr="00FB22F5">
        <w:rPr>
          <w:b/>
          <w:bCs/>
          <w:u w:val="single"/>
        </w:rPr>
        <w:t>Mike O’Neil, Roadmaster</w:t>
      </w:r>
      <w:r>
        <w:t xml:space="preserve"> – Finished leaf </w:t>
      </w:r>
      <w:proofErr w:type="gramStart"/>
      <w:r>
        <w:t>pick</w:t>
      </w:r>
      <w:proofErr w:type="gramEnd"/>
      <w:r>
        <w:t xml:space="preserve"> up and blowing leaves, driveway pipes, ditching, filling potholes on dirt roads,  plowing &amp; salting</w:t>
      </w:r>
    </w:p>
    <w:p w14:paraId="76834C65" w14:textId="55BD080C" w:rsidR="00113F60" w:rsidRDefault="00E731A7" w:rsidP="005C2EC8">
      <w:pPr>
        <w:spacing w:after="0" w:line="20" w:lineRule="atLeast"/>
      </w:pPr>
      <w:r w:rsidRPr="00FB22F5">
        <w:rPr>
          <w:b/>
          <w:bCs/>
          <w:u w:val="single"/>
        </w:rPr>
        <w:t>Mike Erwin, Utilities Supervisor</w:t>
      </w:r>
      <w:r>
        <w:t xml:space="preserve"> – DEP inspection on both old plants and new plant last month.  Very minor deficiencies.  New plant was good, waiting for permit </w:t>
      </w:r>
      <w:r w:rsidR="00113F60">
        <w:t xml:space="preserve">to operate full time.  </w:t>
      </w:r>
      <w:r w:rsidR="005C2EC8">
        <w:t xml:space="preserve"> </w:t>
      </w:r>
      <w:r w:rsidR="00113F60">
        <w:t>Leak on State Route 257 near skating rink caused by corrosion in 1” copper line.</w:t>
      </w:r>
      <w:r w:rsidR="005C2EC8">
        <w:t xml:space="preserve">  There was a m</w:t>
      </w:r>
      <w:r w:rsidR="00113F60">
        <w:t>inor curb stop leak on Route 322</w:t>
      </w:r>
      <w:r w:rsidR="005C2EC8">
        <w:t>.  A l</w:t>
      </w:r>
      <w:r w:rsidR="00113F60">
        <w:t xml:space="preserve">eak on Main Street behind Kwik Fill, </w:t>
      </w:r>
      <w:r w:rsidR="005C2EC8">
        <w:t xml:space="preserve">was reported with a </w:t>
      </w:r>
      <w:r w:rsidR="00113F60">
        <w:t xml:space="preserve">1 ¼” line </w:t>
      </w:r>
      <w:r w:rsidR="005C2EC8">
        <w:t xml:space="preserve">that is in </w:t>
      </w:r>
      <w:r w:rsidR="00113F60">
        <w:t xml:space="preserve">bad shape </w:t>
      </w:r>
      <w:r w:rsidR="005C2EC8">
        <w:t xml:space="preserve">and </w:t>
      </w:r>
      <w:r w:rsidR="00113F60">
        <w:t>will need repaired in near future</w:t>
      </w:r>
      <w:r w:rsidR="005C2EC8">
        <w:t xml:space="preserve">.  </w:t>
      </w:r>
      <w:r w:rsidR="00113F60">
        <w:t xml:space="preserve">Maintenance </w:t>
      </w:r>
      <w:r w:rsidR="005C2EC8">
        <w:t>was done at the</w:t>
      </w:r>
      <w:r w:rsidR="00113F60">
        <w:t xml:space="preserve"> PA Ave plant</w:t>
      </w:r>
      <w:r w:rsidR="005C2EC8">
        <w:t xml:space="preserve">.  </w:t>
      </w:r>
      <w:r w:rsidR="00113F60">
        <w:t>Waiting for</w:t>
      </w:r>
      <w:r w:rsidR="005C2EC8">
        <w:t xml:space="preserve"> a</w:t>
      </w:r>
      <w:r w:rsidR="00113F60">
        <w:t xml:space="preserve"> date for charter school tap</w:t>
      </w:r>
      <w:r w:rsidR="005C2EC8">
        <w:t xml:space="preserve">.  </w:t>
      </w:r>
      <w:r w:rsidR="00113F60">
        <w:t>Moody lift stat</w:t>
      </w:r>
      <w:r w:rsidR="0012169D">
        <w:t>ion</w:t>
      </w:r>
      <w:r w:rsidR="00113F60">
        <w:t xml:space="preserve"> had power issue</w:t>
      </w:r>
      <w:r w:rsidR="005C2EC8">
        <w:t>,</w:t>
      </w:r>
      <w:r w:rsidR="00113F60">
        <w:t xml:space="preserve"> DEP was notified about overflows.</w:t>
      </w:r>
    </w:p>
    <w:p w14:paraId="5B4A2F9E" w14:textId="77777777" w:rsidR="00FB22F5" w:rsidRDefault="00FB22F5" w:rsidP="00FB22F5">
      <w:pPr>
        <w:spacing w:after="0" w:line="240" w:lineRule="auto"/>
      </w:pPr>
    </w:p>
    <w:p w14:paraId="2697C66B" w14:textId="5AB2529B" w:rsidR="00113F60" w:rsidRPr="00FB22F5" w:rsidRDefault="00113F60">
      <w:pPr>
        <w:rPr>
          <w:b/>
          <w:bCs/>
          <w:u w:val="single"/>
        </w:rPr>
      </w:pPr>
      <w:r w:rsidRPr="00FB22F5">
        <w:rPr>
          <w:b/>
          <w:bCs/>
          <w:u w:val="single"/>
        </w:rPr>
        <w:t xml:space="preserve">Regina Deloe, Zoning &amp; Code Enforcement Officer – </w:t>
      </w:r>
    </w:p>
    <w:p w14:paraId="60A31C15" w14:textId="4530EA36" w:rsidR="00113F60" w:rsidRDefault="00113F60" w:rsidP="00FB22F5">
      <w:pPr>
        <w:spacing w:after="0" w:line="240" w:lineRule="auto"/>
      </w:pPr>
      <w:r>
        <w:t>6 Zoning permits</w:t>
      </w:r>
      <w:r w:rsidR="00FB22F5">
        <w:t xml:space="preserve"> were issued for a </w:t>
      </w:r>
      <w:proofErr w:type="gramStart"/>
      <w:r w:rsidR="00FB22F5">
        <w:t>total</w:t>
      </w:r>
      <w:proofErr w:type="gramEnd"/>
      <w:r w:rsidR="00FB22F5">
        <w:t xml:space="preserve"> $239,800.00 in improvements and permit fees totaling $314.30</w:t>
      </w:r>
      <w:r w:rsidR="0012169D">
        <w:t>.</w:t>
      </w:r>
    </w:p>
    <w:p w14:paraId="4ED75D13" w14:textId="2B1E51B2" w:rsidR="00FB22F5" w:rsidRDefault="00FB22F5" w:rsidP="00FB22F5">
      <w:pPr>
        <w:spacing w:after="0" w:line="240" w:lineRule="auto"/>
      </w:pPr>
      <w:r>
        <w:t>Regina attended a court hearing at the Magistrate</w:t>
      </w:r>
      <w:r w:rsidR="0012169D">
        <w:t>’</w:t>
      </w:r>
      <w:r>
        <w:t>s office.  Regina reported on a Main St home that was condemned  and property has been sold.  Klapec confirmed they are finalizing the contract for the Cranberry Plaza</w:t>
      </w:r>
      <w:r w:rsidR="005C2EC8">
        <w:t>.  Continuous follow up on previous violations  and bringing properties into compliance are ongoing.</w:t>
      </w:r>
    </w:p>
    <w:p w14:paraId="7F0283F2" w14:textId="77777777" w:rsidR="005C2EC8" w:rsidRDefault="005C2EC8" w:rsidP="00FB22F5">
      <w:pPr>
        <w:spacing w:after="0" w:line="240" w:lineRule="auto"/>
      </w:pPr>
    </w:p>
    <w:p w14:paraId="1E2BEF4C" w14:textId="56B7D12D" w:rsidR="005C2EC8" w:rsidRDefault="005C2EC8" w:rsidP="00FB22F5">
      <w:pPr>
        <w:spacing w:after="0" w:line="240" w:lineRule="auto"/>
      </w:pPr>
      <w:r w:rsidRPr="005C2EC8">
        <w:rPr>
          <w:b/>
          <w:bCs/>
          <w:u w:val="single"/>
        </w:rPr>
        <w:t>Melissa Scrivens, Interim Township Manager</w:t>
      </w:r>
      <w:r>
        <w:t>-  None</w:t>
      </w:r>
    </w:p>
    <w:p w14:paraId="013866D5" w14:textId="202CAF83" w:rsidR="00FB22F5" w:rsidRPr="002C3DF9" w:rsidRDefault="00FB22F5" w:rsidP="00FB22F5">
      <w:pPr>
        <w:spacing w:after="0" w:line="240" w:lineRule="auto"/>
      </w:pPr>
    </w:p>
    <w:p w14:paraId="18F75064" w14:textId="63388A8C" w:rsidR="006A2B5B" w:rsidRPr="001120AA" w:rsidRDefault="006A2B5B">
      <w:pPr>
        <w:rPr>
          <w:b/>
          <w:bCs/>
          <w:sz w:val="32"/>
          <w:szCs w:val="32"/>
        </w:rPr>
      </w:pPr>
      <w:r w:rsidRPr="001120AA">
        <w:rPr>
          <w:b/>
          <w:bCs/>
          <w:sz w:val="32"/>
          <w:szCs w:val="32"/>
        </w:rPr>
        <w:t>Public Comments</w:t>
      </w:r>
    </w:p>
    <w:p w14:paraId="22535FE4" w14:textId="43E04EF6" w:rsidR="00D96C32" w:rsidRPr="00D96C32" w:rsidRDefault="00D96C32" w:rsidP="00D96C32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u w:val="single"/>
        </w:rPr>
        <w:t xml:space="preserve">Gordon Bickel – </w:t>
      </w:r>
      <w:r>
        <w:t>Commented on Laurel Terrace and suggest moving pipe.</w:t>
      </w:r>
    </w:p>
    <w:p w14:paraId="0F63332C" w14:textId="5F1CC31F" w:rsidR="00D96C32" w:rsidRPr="00D96C32" w:rsidRDefault="00D96C32" w:rsidP="00D96C32">
      <w:pPr>
        <w:pStyle w:val="ListParagraph"/>
        <w:rPr>
          <w:b/>
          <w:bCs/>
          <w:sz w:val="32"/>
          <w:szCs w:val="32"/>
        </w:rPr>
      </w:pPr>
    </w:p>
    <w:p w14:paraId="3AB2E833" w14:textId="2B20BF30" w:rsidR="001120AA" w:rsidRPr="002C3DF9" w:rsidRDefault="001120AA" w:rsidP="00D96C32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2C3DF9">
        <w:rPr>
          <w:b/>
          <w:bCs/>
          <w:sz w:val="32"/>
          <w:szCs w:val="32"/>
        </w:rPr>
        <w:t>Comments From the Board of Supervisors</w:t>
      </w:r>
    </w:p>
    <w:p w14:paraId="338AF227" w14:textId="0C3F207D" w:rsidR="001120AA" w:rsidRDefault="001120AA" w:rsidP="002C3DF9">
      <w:pPr>
        <w:pStyle w:val="ListParagraph"/>
        <w:numPr>
          <w:ilvl w:val="0"/>
          <w:numId w:val="3"/>
        </w:numPr>
      </w:pPr>
      <w:r w:rsidRPr="002C3DF9">
        <w:rPr>
          <w:u w:val="single"/>
        </w:rPr>
        <w:t>Bob Betzold</w:t>
      </w:r>
      <w:r>
        <w:t xml:space="preserve"> - </w:t>
      </w:r>
      <w:r w:rsidR="005C2EC8">
        <w:t>None</w:t>
      </w:r>
    </w:p>
    <w:p w14:paraId="73032E0F" w14:textId="0668B344" w:rsidR="001120AA" w:rsidRDefault="001120AA" w:rsidP="002C3DF9">
      <w:pPr>
        <w:pStyle w:val="ListParagraph"/>
        <w:numPr>
          <w:ilvl w:val="0"/>
          <w:numId w:val="3"/>
        </w:numPr>
      </w:pPr>
      <w:r w:rsidRPr="002C3DF9">
        <w:rPr>
          <w:u w:val="single"/>
        </w:rPr>
        <w:t>Matt McSparren</w:t>
      </w:r>
      <w:r>
        <w:t xml:space="preserve"> – </w:t>
      </w:r>
      <w:r w:rsidR="005C2EC8">
        <w:t>None</w:t>
      </w:r>
    </w:p>
    <w:p w14:paraId="1FA3F773" w14:textId="4A0434BF" w:rsidR="001120AA" w:rsidRDefault="001120AA" w:rsidP="002C3DF9">
      <w:pPr>
        <w:pStyle w:val="ListParagraph"/>
        <w:numPr>
          <w:ilvl w:val="0"/>
          <w:numId w:val="3"/>
        </w:numPr>
      </w:pPr>
      <w:r w:rsidRPr="002C3DF9">
        <w:rPr>
          <w:u w:val="single"/>
        </w:rPr>
        <w:t>Mike D</w:t>
      </w:r>
      <w:r w:rsidR="0025618B">
        <w:rPr>
          <w:u w:val="single"/>
        </w:rPr>
        <w:t>ei</w:t>
      </w:r>
      <w:r w:rsidRPr="002C3DF9">
        <w:rPr>
          <w:u w:val="single"/>
        </w:rPr>
        <w:t>bert</w:t>
      </w:r>
      <w:r>
        <w:t xml:space="preserve"> – </w:t>
      </w:r>
      <w:r w:rsidR="005C2EC8">
        <w:t>Just wanted to say Thank you to Mike, Mike and Regina</w:t>
      </w:r>
    </w:p>
    <w:p w14:paraId="31FE534C" w14:textId="49878790" w:rsidR="001120AA" w:rsidRPr="002C3DF9" w:rsidRDefault="001120AA">
      <w:pPr>
        <w:rPr>
          <w:b/>
          <w:bCs/>
          <w:sz w:val="32"/>
          <w:szCs w:val="32"/>
        </w:rPr>
      </w:pPr>
      <w:r w:rsidRPr="002C3DF9">
        <w:rPr>
          <w:b/>
          <w:bCs/>
          <w:sz w:val="32"/>
          <w:szCs w:val="32"/>
        </w:rPr>
        <w:t>Adjournment</w:t>
      </w:r>
    </w:p>
    <w:p w14:paraId="14BAA542" w14:textId="00A3524B" w:rsidR="001120AA" w:rsidRDefault="001120AA">
      <w:r>
        <w:t xml:space="preserve">There being no further business, </w:t>
      </w:r>
      <w:r w:rsidR="0012169D">
        <w:t>a</w:t>
      </w:r>
      <w:r>
        <w:t xml:space="preserve"> motion was made by </w:t>
      </w:r>
      <w:r w:rsidR="00930631">
        <w:t xml:space="preserve">Matt McSparren </w:t>
      </w:r>
      <w:r>
        <w:t>to adjourn the meeting</w:t>
      </w:r>
      <w:r w:rsidR="0012169D">
        <w:t>, a</w:t>
      </w:r>
      <w:r>
        <w:t xml:space="preserve"> second was given by </w:t>
      </w:r>
      <w:r w:rsidR="00930631">
        <w:t>Mike Deibert</w:t>
      </w:r>
      <w:r>
        <w:t>.  Aye all, by roll call vote.  Moti</w:t>
      </w:r>
      <w:r w:rsidR="0012169D">
        <w:t>o</w:t>
      </w:r>
      <w:r>
        <w:t xml:space="preserve">n carried.  Meeting adjourned at </w:t>
      </w:r>
      <w:r w:rsidR="00930631">
        <w:t>11:37</w:t>
      </w:r>
      <w:r>
        <w:t xml:space="preserve"> </w:t>
      </w:r>
      <w:r w:rsidR="00930631">
        <w:t>a</w:t>
      </w:r>
      <w:r>
        <w:t>.m.</w:t>
      </w:r>
    </w:p>
    <w:p w14:paraId="7A50395A" w14:textId="06295F1A" w:rsidR="001120AA" w:rsidRPr="002C3DF9" w:rsidRDefault="001120AA">
      <w:pPr>
        <w:rPr>
          <w:b/>
          <w:bCs/>
        </w:rPr>
      </w:pPr>
      <w:r w:rsidRPr="002C3DF9">
        <w:rPr>
          <w:b/>
          <w:bCs/>
        </w:rPr>
        <w:t>ATTEST:</w:t>
      </w:r>
    </w:p>
    <w:p w14:paraId="2B180AE1" w14:textId="77777777" w:rsidR="001120AA" w:rsidRDefault="001120AA"/>
    <w:p w14:paraId="6E8255B2" w14:textId="03B290D4" w:rsidR="001120AA" w:rsidRDefault="001120AA">
      <w:r>
        <w:t>Melissa Scrivens</w:t>
      </w:r>
    </w:p>
    <w:p w14:paraId="061BBBF8" w14:textId="1498BF72" w:rsidR="001120AA" w:rsidRDefault="0012169D">
      <w:r>
        <w:t xml:space="preserve">Interim </w:t>
      </w:r>
      <w:r w:rsidR="001120AA">
        <w:t xml:space="preserve">Township Manager/Administrative Assistant </w:t>
      </w:r>
    </w:p>
    <w:sectPr w:rsidR="00112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7B5C" w14:textId="77777777" w:rsidR="004C7BCE" w:rsidRDefault="004C7BCE" w:rsidP="002C3DF9">
      <w:pPr>
        <w:spacing w:after="0" w:line="240" w:lineRule="auto"/>
      </w:pPr>
      <w:r>
        <w:separator/>
      </w:r>
    </w:p>
  </w:endnote>
  <w:endnote w:type="continuationSeparator" w:id="0">
    <w:p w14:paraId="27DBB26E" w14:textId="77777777" w:rsidR="004C7BCE" w:rsidRDefault="004C7BCE" w:rsidP="002C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C994" w14:textId="77777777" w:rsidR="002C3DF9" w:rsidRDefault="002C3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BC16" w14:textId="77777777" w:rsidR="002C3DF9" w:rsidRDefault="002C3D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280F" w14:textId="77777777" w:rsidR="002C3DF9" w:rsidRDefault="002C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18F5" w14:textId="77777777" w:rsidR="004C7BCE" w:rsidRDefault="004C7BCE" w:rsidP="002C3DF9">
      <w:pPr>
        <w:spacing w:after="0" w:line="240" w:lineRule="auto"/>
      </w:pPr>
      <w:r>
        <w:separator/>
      </w:r>
    </w:p>
  </w:footnote>
  <w:footnote w:type="continuationSeparator" w:id="0">
    <w:p w14:paraId="5AD1A2DB" w14:textId="77777777" w:rsidR="004C7BCE" w:rsidRDefault="004C7BCE" w:rsidP="002C3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9CD2" w14:textId="77777777" w:rsidR="002C3DF9" w:rsidRDefault="002C3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28B3" w14:textId="55B0BBA6" w:rsidR="002C3DF9" w:rsidRDefault="002C3D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8176" w14:textId="77777777" w:rsidR="002C3DF9" w:rsidRDefault="002C3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10C"/>
    <w:multiLevelType w:val="hybridMultilevel"/>
    <w:tmpl w:val="FBB8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63052"/>
    <w:multiLevelType w:val="hybridMultilevel"/>
    <w:tmpl w:val="2DC0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E19B6"/>
    <w:multiLevelType w:val="hybridMultilevel"/>
    <w:tmpl w:val="4608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47717"/>
    <w:multiLevelType w:val="hybridMultilevel"/>
    <w:tmpl w:val="E70A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51759"/>
    <w:multiLevelType w:val="hybridMultilevel"/>
    <w:tmpl w:val="A9D8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654451">
    <w:abstractNumId w:val="3"/>
  </w:num>
  <w:num w:numId="2" w16cid:durableId="35814508">
    <w:abstractNumId w:val="1"/>
  </w:num>
  <w:num w:numId="3" w16cid:durableId="1666322283">
    <w:abstractNumId w:val="2"/>
  </w:num>
  <w:num w:numId="4" w16cid:durableId="1406535582">
    <w:abstractNumId w:val="4"/>
  </w:num>
  <w:num w:numId="5" w16cid:durableId="168443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D1"/>
    <w:rsid w:val="00035BAA"/>
    <w:rsid w:val="000525D8"/>
    <w:rsid w:val="000662AF"/>
    <w:rsid w:val="00081371"/>
    <w:rsid w:val="000E3E15"/>
    <w:rsid w:val="001120AA"/>
    <w:rsid w:val="00113F60"/>
    <w:rsid w:val="0012169D"/>
    <w:rsid w:val="001671A7"/>
    <w:rsid w:val="001A4A71"/>
    <w:rsid w:val="001F3D94"/>
    <w:rsid w:val="00254D63"/>
    <w:rsid w:val="0025618B"/>
    <w:rsid w:val="002C3DF9"/>
    <w:rsid w:val="00496812"/>
    <w:rsid w:val="004B32BC"/>
    <w:rsid w:val="004C7BCE"/>
    <w:rsid w:val="004F543D"/>
    <w:rsid w:val="0051037B"/>
    <w:rsid w:val="00581CA4"/>
    <w:rsid w:val="005C1935"/>
    <w:rsid w:val="005C2EC8"/>
    <w:rsid w:val="005D4EFF"/>
    <w:rsid w:val="00696CA1"/>
    <w:rsid w:val="006A2B5B"/>
    <w:rsid w:val="00735AE7"/>
    <w:rsid w:val="007775A4"/>
    <w:rsid w:val="007B7900"/>
    <w:rsid w:val="007E46D8"/>
    <w:rsid w:val="008440A8"/>
    <w:rsid w:val="008853B0"/>
    <w:rsid w:val="008E589F"/>
    <w:rsid w:val="009117A7"/>
    <w:rsid w:val="009171FB"/>
    <w:rsid w:val="00930631"/>
    <w:rsid w:val="00946833"/>
    <w:rsid w:val="00956A5A"/>
    <w:rsid w:val="009F6ED9"/>
    <w:rsid w:val="00A045D1"/>
    <w:rsid w:val="00A079F1"/>
    <w:rsid w:val="00AD25AF"/>
    <w:rsid w:val="00B143E3"/>
    <w:rsid w:val="00B165FE"/>
    <w:rsid w:val="00B328C9"/>
    <w:rsid w:val="00B4604E"/>
    <w:rsid w:val="00B75AC6"/>
    <w:rsid w:val="00C06A25"/>
    <w:rsid w:val="00C40F2F"/>
    <w:rsid w:val="00D340F3"/>
    <w:rsid w:val="00D56885"/>
    <w:rsid w:val="00D751DE"/>
    <w:rsid w:val="00D7624B"/>
    <w:rsid w:val="00D96400"/>
    <w:rsid w:val="00D96C32"/>
    <w:rsid w:val="00DA7B5A"/>
    <w:rsid w:val="00E731A7"/>
    <w:rsid w:val="00ED42AC"/>
    <w:rsid w:val="00EE0DA9"/>
    <w:rsid w:val="00F16ED4"/>
    <w:rsid w:val="00F25670"/>
    <w:rsid w:val="00FA2760"/>
    <w:rsid w:val="00FB22F5"/>
    <w:rsid w:val="00FD70EB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53341"/>
  <w15:chartTrackingRefBased/>
  <w15:docId w15:val="{8C1C7134-87A4-4902-80DF-2E5244A8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5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5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5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5D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5D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5D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5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5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5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5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5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5D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F9"/>
  </w:style>
  <w:style w:type="paragraph" w:styleId="Footer">
    <w:name w:val="footer"/>
    <w:basedOn w:val="Normal"/>
    <w:link w:val="FooterChar"/>
    <w:uiPriority w:val="99"/>
    <w:unhideWhenUsed/>
    <w:rsid w:val="002C3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2E376-8090-41A5-A21A-014BC93F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602</Words>
  <Characters>3115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</dc:creator>
  <cp:keywords/>
  <dc:description/>
  <cp:lastModifiedBy>Billing</cp:lastModifiedBy>
  <cp:revision>15</cp:revision>
  <cp:lastPrinted>2026-01-08T12:26:00Z</cp:lastPrinted>
  <dcterms:created xsi:type="dcterms:W3CDTF">2025-12-18T14:24:00Z</dcterms:created>
  <dcterms:modified xsi:type="dcterms:W3CDTF">2026-01-08T12:42:00Z</dcterms:modified>
</cp:coreProperties>
</file>