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370D" w14:textId="5801E9F5" w:rsidR="00C06A25" w:rsidRDefault="001120AA" w:rsidP="001120AA">
      <w:pPr>
        <w:jc w:val="right"/>
      </w:pPr>
      <w:r>
        <w:t>December 1, 2025</w:t>
      </w:r>
    </w:p>
    <w:p w14:paraId="4346860E" w14:textId="50B215D1" w:rsidR="00A045D1" w:rsidRDefault="00A045D1">
      <w:r>
        <w:t xml:space="preserve">The regular meeting of the Board of Supervisors for the Township of Cranberry  for November 25, </w:t>
      </w:r>
      <w:proofErr w:type="gramStart"/>
      <w:r>
        <w:t>2025</w:t>
      </w:r>
      <w:proofErr w:type="gramEnd"/>
      <w:r>
        <w:t xml:space="preserve"> was called to order at 7:00 p.m. by Chairman Mike D</w:t>
      </w:r>
      <w:r w:rsidR="00581CA4">
        <w:t>ei</w:t>
      </w:r>
      <w:r>
        <w:t>bert.  Those in attendance were Township Supervisors Mike D</w:t>
      </w:r>
      <w:r w:rsidR="00581CA4">
        <w:t>ei</w:t>
      </w:r>
      <w:r>
        <w:t xml:space="preserve">bert, Matt McSparren, Bob Betzold, and Township Manager Melissa Scrivens.  Guest </w:t>
      </w:r>
      <w:r w:rsidR="00D7624B">
        <w:t>was</w:t>
      </w:r>
      <w:r>
        <w:t xml:space="preserve"> recorded in the attendance book.  The meeting was recorded.</w:t>
      </w:r>
    </w:p>
    <w:p w14:paraId="63054B1E" w14:textId="65EB715D" w:rsidR="00A045D1" w:rsidRDefault="00A045D1">
      <w:r w:rsidRPr="001120AA">
        <w:rPr>
          <w:b/>
          <w:bCs/>
          <w:sz w:val="32"/>
          <w:szCs w:val="32"/>
        </w:rPr>
        <w:t>Public comments on Agenda</w:t>
      </w:r>
      <w:r>
        <w:t xml:space="preserve"> – None</w:t>
      </w:r>
    </w:p>
    <w:p w14:paraId="5D6C6272" w14:textId="39DD1CDE" w:rsidR="00A045D1" w:rsidRPr="001120AA" w:rsidRDefault="00A045D1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Adoption of Agenda</w:t>
      </w:r>
    </w:p>
    <w:p w14:paraId="6206A330" w14:textId="30F0062D" w:rsidR="00A045D1" w:rsidRDefault="00A045D1" w:rsidP="002C3DF9">
      <w:pPr>
        <w:pStyle w:val="ListParagraph"/>
        <w:numPr>
          <w:ilvl w:val="0"/>
          <w:numId w:val="5"/>
        </w:numPr>
      </w:pPr>
      <w:r>
        <w:t>Matt McSparren made a motion to adopt the agenda as presented.  A second was given by Bob Betzold.  Aye all, by roll call vote.  Motion Carried</w:t>
      </w:r>
    </w:p>
    <w:p w14:paraId="71A293C4" w14:textId="5E64DA26" w:rsidR="00A045D1" w:rsidRPr="001120AA" w:rsidRDefault="00A045D1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Minutes</w:t>
      </w:r>
    </w:p>
    <w:p w14:paraId="0F136835" w14:textId="0C74052F" w:rsidR="006A2B5B" w:rsidRDefault="00A045D1" w:rsidP="001120AA">
      <w:pPr>
        <w:pStyle w:val="ListParagraph"/>
        <w:numPr>
          <w:ilvl w:val="0"/>
          <w:numId w:val="1"/>
        </w:numPr>
      </w:pPr>
      <w:r>
        <w:t>Mike D</w:t>
      </w:r>
      <w:r w:rsidR="00581CA4">
        <w:t>ei</w:t>
      </w:r>
      <w:r>
        <w:t xml:space="preserve">bert made a motion to approve the minutes of November 13, </w:t>
      </w:r>
      <w:proofErr w:type="gramStart"/>
      <w:r>
        <w:t>2025</w:t>
      </w:r>
      <w:proofErr w:type="gramEnd"/>
      <w:r>
        <w:t xml:space="preserve"> with an amendment</w:t>
      </w:r>
      <w:r w:rsidR="006A2B5B">
        <w:t xml:space="preserve"> under Persons/Items on the Agenda under 9</w:t>
      </w:r>
      <w:r w:rsidR="006A2B5B" w:rsidRPr="001120AA">
        <w:rPr>
          <w:vertAlign w:val="superscript"/>
        </w:rPr>
        <w:t>th</w:t>
      </w:r>
      <w:r w:rsidR="006A2B5B">
        <w:t xml:space="preserve"> bullet point to read as follows: Approval was granted for Resolution 11-202</w:t>
      </w:r>
      <w:r w:rsidR="001F3D94">
        <w:t>5</w:t>
      </w:r>
      <w:r w:rsidR="006A2B5B">
        <w:t xml:space="preserve">, a resolution removing Sabrina Backer from all Township bank accounts and credit cards effective November 24, </w:t>
      </w:r>
      <w:proofErr w:type="gramStart"/>
      <w:r w:rsidR="006A2B5B">
        <w:t>2025</w:t>
      </w:r>
      <w:proofErr w:type="gramEnd"/>
      <w:r w:rsidR="006A2B5B">
        <w:t xml:space="preserve"> Board of Supervisors meeting.  Matt McSparren seconded the motion.  Aye all, by roll call vote.  Motion carried.</w:t>
      </w:r>
    </w:p>
    <w:p w14:paraId="44A60C5D" w14:textId="4A7753AB" w:rsidR="006A2B5B" w:rsidRPr="001120AA" w:rsidRDefault="006A2B5B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Expenditures</w:t>
      </w:r>
    </w:p>
    <w:p w14:paraId="2BD0C6C4" w14:textId="5ADFBE13" w:rsidR="006A2B5B" w:rsidRDefault="006A2B5B" w:rsidP="002C3DF9">
      <w:pPr>
        <w:pStyle w:val="ListParagraph"/>
        <w:numPr>
          <w:ilvl w:val="0"/>
          <w:numId w:val="1"/>
        </w:numPr>
      </w:pPr>
      <w:r>
        <w:t>Matt McSparren made a motion to approve the expenditures, a second was given by Mike D</w:t>
      </w:r>
      <w:r w:rsidR="0025618B">
        <w:t>ei</w:t>
      </w:r>
      <w:r>
        <w:t>bert.  Aye all, by roll call vote.  Motion carried</w:t>
      </w:r>
    </w:p>
    <w:p w14:paraId="7C9C71E4" w14:textId="77777777" w:rsidR="006A2B5B" w:rsidRDefault="006A2B5B"/>
    <w:p w14:paraId="1EA6B5BF" w14:textId="4B811FDB" w:rsidR="006A2B5B" w:rsidRPr="001120AA" w:rsidRDefault="006A2B5B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Persons/Items on the Agenda</w:t>
      </w:r>
    </w:p>
    <w:p w14:paraId="07F650DA" w14:textId="77F0ED8F" w:rsidR="006A2B5B" w:rsidRDefault="006A2B5B" w:rsidP="001120AA">
      <w:pPr>
        <w:pStyle w:val="ListParagraph"/>
        <w:numPr>
          <w:ilvl w:val="0"/>
          <w:numId w:val="1"/>
        </w:numPr>
      </w:pPr>
      <w:r>
        <w:t xml:space="preserve">Approval was granted for the 2026 Township holidays and </w:t>
      </w:r>
      <w:r w:rsidR="001120AA">
        <w:t>holiday dates observed</w:t>
      </w:r>
      <w:r>
        <w:t xml:space="preserve">.  Motion by Matt McSparren, second by Bob Betzold  Aye all, by roll call vote.  Motion carried. </w:t>
      </w:r>
    </w:p>
    <w:p w14:paraId="69057F78" w14:textId="5CE479AB" w:rsidR="006A2B5B" w:rsidRDefault="006A2B5B" w:rsidP="002C3DF9">
      <w:pPr>
        <w:pStyle w:val="ListParagraph"/>
        <w:numPr>
          <w:ilvl w:val="0"/>
          <w:numId w:val="1"/>
        </w:numPr>
      </w:pPr>
      <w:r>
        <w:t>Approval was granted to set the Township public meeting dates for 2026.  Motion by Bob Betzold, seconded by Matt McSparren.  Aye all, by roll call vote.  Motion carried.</w:t>
      </w:r>
    </w:p>
    <w:p w14:paraId="4EC04376" w14:textId="5A31CD8F" w:rsidR="006A2B5B" w:rsidRPr="002C3DF9" w:rsidRDefault="006A2B5B">
      <w:r w:rsidRPr="001120AA">
        <w:rPr>
          <w:b/>
          <w:bCs/>
          <w:sz w:val="32"/>
          <w:szCs w:val="32"/>
        </w:rPr>
        <w:t xml:space="preserve">Staff Reports- </w:t>
      </w:r>
      <w:r w:rsidRPr="002C3DF9">
        <w:t>NONE</w:t>
      </w:r>
    </w:p>
    <w:p w14:paraId="18F75064" w14:textId="63388A8C" w:rsidR="006A2B5B" w:rsidRPr="001120AA" w:rsidRDefault="006A2B5B">
      <w:pPr>
        <w:rPr>
          <w:b/>
          <w:bCs/>
          <w:sz w:val="32"/>
          <w:szCs w:val="32"/>
        </w:rPr>
      </w:pPr>
      <w:r w:rsidRPr="001120AA">
        <w:rPr>
          <w:b/>
          <w:bCs/>
          <w:sz w:val="32"/>
          <w:szCs w:val="32"/>
        </w:rPr>
        <w:t>Public Comments</w:t>
      </w:r>
    </w:p>
    <w:p w14:paraId="171BE39B" w14:textId="68B82B4B" w:rsidR="006A2B5B" w:rsidRDefault="006A2B5B" w:rsidP="002C3DF9">
      <w:pPr>
        <w:pStyle w:val="ListParagraph"/>
        <w:numPr>
          <w:ilvl w:val="0"/>
          <w:numId w:val="4"/>
        </w:numPr>
      </w:pPr>
      <w:r w:rsidRPr="002C3DF9">
        <w:rPr>
          <w:u w:val="single"/>
        </w:rPr>
        <w:t>Gordon Bickel</w:t>
      </w:r>
      <w:r>
        <w:t>- Gave update on Verland Group Home on Steffee BLVD</w:t>
      </w:r>
    </w:p>
    <w:p w14:paraId="50EB7E1B" w14:textId="73B80E08" w:rsidR="006A2B5B" w:rsidRDefault="006A2B5B" w:rsidP="002C3DF9">
      <w:pPr>
        <w:pStyle w:val="ListParagraph"/>
        <w:numPr>
          <w:ilvl w:val="0"/>
          <w:numId w:val="2"/>
        </w:numPr>
      </w:pPr>
      <w:r w:rsidRPr="002C3DF9">
        <w:rPr>
          <w:u w:val="single"/>
        </w:rPr>
        <w:t>John Manders</w:t>
      </w:r>
      <w:r>
        <w:t xml:space="preserve">- </w:t>
      </w:r>
      <w:r w:rsidR="001120AA">
        <w:t>Addressed concerns with traffic noise, heavy loads and speeding on Bredinsburg Rd.</w:t>
      </w:r>
    </w:p>
    <w:p w14:paraId="5C6913FF" w14:textId="4630F72D" w:rsidR="001120AA" w:rsidRDefault="001120AA" w:rsidP="002C3DF9">
      <w:pPr>
        <w:pStyle w:val="ListParagraph"/>
        <w:numPr>
          <w:ilvl w:val="0"/>
          <w:numId w:val="2"/>
        </w:numPr>
      </w:pPr>
      <w:r w:rsidRPr="002C3DF9">
        <w:rPr>
          <w:u w:val="single"/>
        </w:rPr>
        <w:lastRenderedPageBreak/>
        <w:t>Bob Zacherl</w:t>
      </w:r>
      <w:r>
        <w:t xml:space="preserve"> – Addressed concerns with plow trucks turning around in his parking lot</w:t>
      </w:r>
    </w:p>
    <w:p w14:paraId="3AB2E833" w14:textId="546348C4" w:rsidR="001120AA" w:rsidRPr="002C3DF9" w:rsidRDefault="001120AA">
      <w:pPr>
        <w:rPr>
          <w:b/>
          <w:bCs/>
          <w:sz w:val="32"/>
          <w:szCs w:val="32"/>
        </w:rPr>
      </w:pPr>
      <w:r w:rsidRPr="002C3DF9">
        <w:rPr>
          <w:b/>
          <w:bCs/>
          <w:sz w:val="32"/>
          <w:szCs w:val="32"/>
        </w:rPr>
        <w:t>Comments From the Board of Supervisors</w:t>
      </w:r>
    </w:p>
    <w:p w14:paraId="338AF227" w14:textId="7989CDC8" w:rsidR="001120AA" w:rsidRDefault="001120AA" w:rsidP="002C3DF9">
      <w:pPr>
        <w:pStyle w:val="ListParagraph"/>
        <w:numPr>
          <w:ilvl w:val="0"/>
          <w:numId w:val="3"/>
        </w:numPr>
      </w:pPr>
      <w:r w:rsidRPr="002C3DF9">
        <w:rPr>
          <w:u w:val="single"/>
        </w:rPr>
        <w:t>Bob Betzold</w:t>
      </w:r>
      <w:r>
        <w:t xml:space="preserve"> - requested that Matt McSparren bring us up to speed on the broadband.  </w:t>
      </w:r>
    </w:p>
    <w:p w14:paraId="73032E0F" w14:textId="00865273" w:rsidR="001120AA" w:rsidRDefault="001120AA" w:rsidP="002C3DF9">
      <w:pPr>
        <w:pStyle w:val="ListParagraph"/>
        <w:numPr>
          <w:ilvl w:val="0"/>
          <w:numId w:val="3"/>
        </w:numPr>
      </w:pPr>
      <w:r w:rsidRPr="002C3DF9">
        <w:rPr>
          <w:u w:val="single"/>
        </w:rPr>
        <w:t>Matt McSparren</w:t>
      </w:r>
      <w:r>
        <w:t xml:space="preserve"> – responded to the broad band update, stating the project has ceased and the Oil Region Alliance may reapply .</w:t>
      </w:r>
    </w:p>
    <w:p w14:paraId="1FA3F773" w14:textId="4A723656" w:rsidR="001120AA" w:rsidRDefault="001120AA" w:rsidP="002C3DF9">
      <w:pPr>
        <w:pStyle w:val="ListParagraph"/>
        <w:numPr>
          <w:ilvl w:val="0"/>
          <w:numId w:val="3"/>
        </w:numPr>
      </w:pPr>
      <w:r w:rsidRPr="002C3DF9">
        <w:rPr>
          <w:u w:val="single"/>
        </w:rPr>
        <w:t>Mike D</w:t>
      </w:r>
      <w:r w:rsidR="0025618B">
        <w:rPr>
          <w:u w:val="single"/>
        </w:rPr>
        <w:t>ei</w:t>
      </w:r>
      <w:r w:rsidRPr="002C3DF9">
        <w:rPr>
          <w:u w:val="single"/>
        </w:rPr>
        <w:t>bert</w:t>
      </w:r>
      <w:r>
        <w:t xml:space="preserve"> – None</w:t>
      </w:r>
    </w:p>
    <w:p w14:paraId="31FE534C" w14:textId="49878790" w:rsidR="001120AA" w:rsidRPr="002C3DF9" w:rsidRDefault="001120AA">
      <w:pPr>
        <w:rPr>
          <w:b/>
          <w:bCs/>
          <w:sz w:val="32"/>
          <w:szCs w:val="32"/>
        </w:rPr>
      </w:pPr>
      <w:r w:rsidRPr="002C3DF9">
        <w:rPr>
          <w:b/>
          <w:bCs/>
          <w:sz w:val="32"/>
          <w:szCs w:val="32"/>
        </w:rPr>
        <w:t>Adjournment</w:t>
      </w:r>
    </w:p>
    <w:p w14:paraId="18DC7DBC" w14:textId="4DBF1836" w:rsidR="001120AA" w:rsidRDefault="001120AA">
      <w:r>
        <w:t>There being no further business, the meeting of the Board of Supervisors of the Township of Cranberry a motion was made by Bob Betzold to adjourn the meeting.  A second was given by Matt McSparren.  Aye all, by roll call vote.  Motin carried.  Meeting adjourned at 7:37 p.m.</w:t>
      </w:r>
    </w:p>
    <w:p w14:paraId="14BAA542" w14:textId="77777777" w:rsidR="001120AA" w:rsidRDefault="001120AA"/>
    <w:p w14:paraId="7A50395A" w14:textId="06295F1A" w:rsidR="001120AA" w:rsidRPr="002C3DF9" w:rsidRDefault="001120AA">
      <w:pPr>
        <w:rPr>
          <w:b/>
          <w:bCs/>
        </w:rPr>
      </w:pPr>
      <w:r w:rsidRPr="002C3DF9">
        <w:rPr>
          <w:b/>
          <w:bCs/>
        </w:rPr>
        <w:t>ATTEST:</w:t>
      </w:r>
    </w:p>
    <w:p w14:paraId="2B180AE1" w14:textId="77777777" w:rsidR="001120AA" w:rsidRDefault="001120AA"/>
    <w:p w14:paraId="6E8255B2" w14:textId="03B290D4" w:rsidR="001120AA" w:rsidRDefault="001120AA">
      <w:r>
        <w:t>Melissa Scrivens</w:t>
      </w:r>
    </w:p>
    <w:p w14:paraId="3DAED18F" w14:textId="651F66D7" w:rsidR="001120AA" w:rsidRDefault="00057CE5">
      <w:r>
        <w:t xml:space="preserve">Interim </w:t>
      </w:r>
      <w:r w:rsidR="001120AA">
        <w:t xml:space="preserve">Township Manager/Administrative Assistant </w:t>
      </w:r>
    </w:p>
    <w:p w14:paraId="061BBBF8" w14:textId="77777777" w:rsidR="001120AA" w:rsidRDefault="001120AA"/>
    <w:sectPr w:rsidR="00112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530B" w14:textId="77777777" w:rsidR="00A320E4" w:rsidRDefault="00A320E4" w:rsidP="002C3DF9">
      <w:pPr>
        <w:spacing w:after="0" w:line="240" w:lineRule="auto"/>
      </w:pPr>
      <w:r>
        <w:separator/>
      </w:r>
    </w:p>
  </w:endnote>
  <w:endnote w:type="continuationSeparator" w:id="0">
    <w:p w14:paraId="2DFB4936" w14:textId="77777777" w:rsidR="00A320E4" w:rsidRDefault="00A320E4" w:rsidP="002C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C994" w14:textId="77777777" w:rsidR="002C3DF9" w:rsidRDefault="002C3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BC16" w14:textId="77777777" w:rsidR="002C3DF9" w:rsidRDefault="002C3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280F" w14:textId="77777777" w:rsidR="002C3DF9" w:rsidRDefault="002C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2E81" w14:textId="77777777" w:rsidR="00A320E4" w:rsidRDefault="00A320E4" w:rsidP="002C3DF9">
      <w:pPr>
        <w:spacing w:after="0" w:line="240" w:lineRule="auto"/>
      </w:pPr>
      <w:r>
        <w:separator/>
      </w:r>
    </w:p>
  </w:footnote>
  <w:footnote w:type="continuationSeparator" w:id="0">
    <w:p w14:paraId="666047ED" w14:textId="77777777" w:rsidR="00A320E4" w:rsidRDefault="00A320E4" w:rsidP="002C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CD2" w14:textId="77777777" w:rsidR="002C3DF9" w:rsidRDefault="002C3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8B3" w14:textId="15A59DE3" w:rsidR="002C3DF9" w:rsidRDefault="002C3D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8176" w14:textId="77777777" w:rsidR="002C3DF9" w:rsidRDefault="002C3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10C"/>
    <w:multiLevelType w:val="hybridMultilevel"/>
    <w:tmpl w:val="FBB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052"/>
    <w:multiLevelType w:val="hybridMultilevel"/>
    <w:tmpl w:val="2DC0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E19B6"/>
    <w:multiLevelType w:val="hybridMultilevel"/>
    <w:tmpl w:val="460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47717"/>
    <w:multiLevelType w:val="hybridMultilevel"/>
    <w:tmpl w:val="E70A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51759"/>
    <w:multiLevelType w:val="hybridMultilevel"/>
    <w:tmpl w:val="A9D8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4451">
    <w:abstractNumId w:val="3"/>
  </w:num>
  <w:num w:numId="2" w16cid:durableId="35814508">
    <w:abstractNumId w:val="1"/>
  </w:num>
  <w:num w:numId="3" w16cid:durableId="1666322283">
    <w:abstractNumId w:val="2"/>
  </w:num>
  <w:num w:numId="4" w16cid:durableId="1406535582">
    <w:abstractNumId w:val="4"/>
  </w:num>
  <w:num w:numId="5" w16cid:durableId="168443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1"/>
    <w:rsid w:val="00057CE5"/>
    <w:rsid w:val="000662AF"/>
    <w:rsid w:val="00081371"/>
    <w:rsid w:val="000E3E15"/>
    <w:rsid w:val="001120AA"/>
    <w:rsid w:val="001671A7"/>
    <w:rsid w:val="001F3D94"/>
    <w:rsid w:val="0025618B"/>
    <w:rsid w:val="002C3DF9"/>
    <w:rsid w:val="0051037B"/>
    <w:rsid w:val="00581CA4"/>
    <w:rsid w:val="006A2B5B"/>
    <w:rsid w:val="006D4843"/>
    <w:rsid w:val="006E0E6F"/>
    <w:rsid w:val="00735AE7"/>
    <w:rsid w:val="007E46D8"/>
    <w:rsid w:val="008440A8"/>
    <w:rsid w:val="008E589F"/>
    <w:rsid w:val="009171FB"/>
    <w:rsid w:val="00946833"/>
    <w:rsid w:val="00A045D1"/>
    <w:rsid w:val="00A320E4"/>
    <w:rsid w:val="00B328C9"/>
    <w:rsid w:val="00C06A25"/>
    <w:rsid w:val="00D340F3"/>
    <w:rsid w:val="00D56885"/>
    <w:rsid w:val="00D751DE"/>
    <w:rsid w:val="00D7624B"/>
    <w:rsid w:val="00D96400"/>
    <w:rsid w:val="00D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53341"/>
  <w15:chartTrackingRefBased/>
  <w15:docId w15:val="{8C1C7134-87A4-4902-80DF-2E5244A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5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5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5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5D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5D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5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5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5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5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5D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F9"/>
  </w:style>
  <w:style w:type="paragraph" w:styleId="Footer">
    <w:name w:val="footer"/>
    <w:basedOn w:val="Normal"/>
    <w:link w:val="FooterChar"/>
    <w:uiPriority w:val="99"/>
    <w:unhideWhenUsed/>
    <w:rsid w:val="002C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E376-8090-41A5-A21A-014BC93F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392</Words>
  <Characters>2049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11</cp:revision>
  <cp:lastPrinted>2025-12-23T18:13:00Z</cp:lastPrinted>
  <dcterms:created xsi:type="dcterms:W3CDTF">2025-12-01T19:53:00Z</dcterms:created>
  <dcterms:modified xsi:type="dcterms:W3CDTF">2025-12-23T18:15:00Z</dcterms:modified>
</cp:coreProperties>
</file>